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9C24" w14:textId="77777777" w:rsidR="004A15C5" w:rsidRDefault="004A15C5" w:rsidP="004A15C5">
      <w:pPr>
        <w:pStyle w:val="Header"/>
        <w:jc w:val="right"/>
      </w:pPr>
      <w:bookmarkStart w:id="0" w:name="_Hlk178257881"/>
      <w:bookmarkStart w:id="1" w:name="_Hlk178257882"/>
      <w:r>
        <w:rPr>
          <w:bCs/>
          <w:color w:val="003A96"/>
          <w:sz w:val="24"/>
          <w:szCs w:val="24"/>
        </w:rPr>
        <w:t>Clinical Social Work</w:t>
      </w:r>
      <w:bookmarkEnd w:id="0"/>
      <w:bookmarkEnd w:id="1"/>
    </w:p>
    <w:p w14:paraId="1374AAB5" w14:textId="77777777" w:rsidR="004A15C5" w:rsidRDefault="004A15C5" w:rsidP="004A15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EAA7E8" w14:textId="2B666D1D" w:rsidR="004A15C5" w:rsidRPr="004A15C5" w:rsidRDefault="004A15C5" w:rsidP="004A15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15C5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01787E4" wp14:editId="6510A8A4">
            <wp:simplePos x="0" y="0"/>
            <wp:positionH relativeFrom="column">
              <wp:posOffset>0</wp:posOffset>
            </wp:positionH>
            <wp:positionV relativeFrom="paragraph">
              <wp:posOffset>-381891</wp:posOffset>
            </wp:positionV>
            <wp:extent cx="3341430" cy="37555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430" cy="375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5888E" w14:textId="225C59B8" w:rsidR="009657D4" w:rsidRPr="004A15C5" w:rsidRDefault="001B1EDC" w:rsidP="000534AD">
      <w:pPr>
        <w:spacing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4A15C5">
        <w:rPr>
          <w:rFonts w:ascii="Calibri" w:hAnsi="Calibri" w:cs="Calibri"/>
          <w:b/>
          <w:sz w:val="36"/>
          <w:szCs w:val="36"/>
        </w:rPr>
        <w:t xml:space="preserve">Helping </w:t>
      </w:r>
      <w:r w:rsidR="00F24449" w:rsidRPr="004A15C5">
        <w:rPr>
          <w:rFonts w:ascii="Calibri" w:hAnsi="Calibri" w:cs="Calibri"/>
          <w:b/>
          <w:sz w:val="36"/>
          <w:szCs w:val="36"/>
        </w:rPr>
        <w:t>Your</w:t>
      </w:r>
      <w:r w:rsidRPr="004A15C5">
        <w:rPr>
          <w:rFonts w:ascii="Calibri" w:hAnsi="Calibri" w:cs="Calibri"/>
          <w:b/>
          <w:sz w:val="36"/>
          <w:szCs w:val="36"/>
        </w:rPr>
        <w:t xml:space="preserve"> Family </w:t>
      </w:r>
      <w:r w:rsidR="00F24449" w:rsidRPr="004A15C5">
        <w:rPr>
          <w:rFonts w:ascii="Calibri" w:hAnsi="Calibri" w:cs="Calibri"/>
          <w:b/>
          <w:sz w:val="36"/>
          <w:szCs w:val="36"/>
        </w:rPr>
        <w:t xml:space="preserve">Cope </w:t>
      </w:r>
      <w:r w:rsidRPr="004A15C5">
        <w:rPr>
          <w:rFonts w:ascii="Calibri" w:hAnsi="Calibri" w:cs="Calibri"/>
          <w:b/>
          <w:sz w:val="36"/>
          <w:szCs w:val="36"/>
        </w:rPr>
        <w:t>with Death and Grief</w:t>
      </w:r>
    </w:p>
    <w:p w14:paraId="7EC49B1B" w14:textId="77777777" w:rsidR="00F24449" w:rsidRPr="004A15C5" w:rsidRDefault="00F24449" w:rsidP="000534AD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2" w:name="_Hlk2262103"/>
      <w:r w:rsidRPr="004A15C5">
        <w:rPr>
          <w:rFonts w:ascii="Calibri" w:hAnsi="Calibri" w:cs="Calibri"/>
          <w:b/>
          <w:sz w:val="28"/>
          <w:szCs w:val="28"/>
        </w:rPr>
        <w:t>Booklist for Children and Families</w:t>
      </w:r>
    </w:p>
    <w:p w14:paraId="577F4DD3" w14:textId="77777777" w:rsidR="009B2BA6" w:rsidRPr="004A15C5" w:rsidRDefault="000534AD" w:rsidP="00DE6A25">
      <w:pPr>
        <w:shd w:val="clear" w:color="auto" w:fill="FFFFFF"/>
        <w:spacing w:before="100" w:beforeAutospacing="1" w:after="120" w:line="240" w:lineRule="auto"/>
        <w:rPr>
          <w:rFonts w:ascii="Calibri" w:hAnsi="Calibri" w:cs="Calibri"/>
          <w:sz w:val="24"/>
          <w:szCs w:val="24"/>
        </w:rPr>
      </w:pPr>
      <w:bookmarkStart w:id="3" w:name="_Hlk2265166"/>
      <w:bookmarkEnd w:id="2"/>
      <w:r w:rsidRPr="004A15C5">
        <w:rPr>
          <w:rFonts w:ascii="Calibri" w:hAnsi="Calibri" w:cs="Calibri"/>
          <w:sz w:val="24"/>
          <w:szCs w:val="24"/>
        </w:rPr>
        <w:t xml:space="preserve">The death of a loved one is difficult. Stories can help you and your family find ways to talk about what you’re feeling and experiencing. </w:t>
      </w:r>
      <w:r w:rsidR="009B2BA6" w:rsidRPr="004A15C5">
        <w:rPr>
          <w:rFonts w:ascii="Calibri" w:hAnsi="Calibri" w:cs="Calibri"/>
          <w:sz w:val="24"/>
          <w:szCs w:val="24"/>
        </w:rPr>
        <w:t>Here are some books, available at the library or bookstore, that might help as you cope with this challenging time.</w:t>
      </w:r>
    </w:p>
    <w:p w14:paraId="49D96A99" w14:textId="77777777" w:rsidR="00F24449" w:rsidRPr="004A15C5" w:rsidRDefault="009B2BA6" w:rsidP="00DE6A25">
      <w:pPr>
        <w:shd w:val="clear" w:color="auto" w:fill="FFFFFF"/>
        <w:spacing w:after="100" w:afterAutospacing="1" w:line="240" w:lineRule="auto"/>
        <w:rPr>
          <w:rFonts w:ascii="Calibri" w:hAnsi="Calibri" w:cs="Calibri"/>
          <w:sz w:val="24"/>
          <w:szCs w:val="24"/>
        </w:rPr>
      </w:pPr>
      <w:bookmarkStart w:id="4" w:name="_Hlk5372943"/>
      <w:r w:rsidRPr="004A15C5">
        <w:rPr>
          <w:rFonts w:ascii="Calibri" w:hAnsi="Calibri" w:cs="Calibri"/>
          <w:sz w:val="24"/>
          <w:szCs w:val="24"/>
        </w:rPr>
        <w:t>Parents</w:t>
      </w:r>
      <w:r w:rsidR="00095B12" w:rsidRPr="004A15C5">
        <w:rPr>
          <w:rFonts w:ascii="Calibri" w:hAnsi="Calibri" w:cs="Calibri"/>
          <w:sz w:val="24"/>
          <w:szCs w:val="24"/>
        </w:rPr>
        <w:t>,</w:t>
      </w:r>
      <w:r w:rsidRPr="004A15C5">
        <w:rPr>
          <w:rFonts w:ascii="Calibri" w:hAnsi="Calibri" w:cs="Calibri"/>
          <w:sz w:val="24"/>
          <w:szCs w:val="24"/>
        </w:rPr>
        <w:t xml:space="preserve"> we encourage you </w:t>
      </w:r>
      <w:r w:rsidR="00095B12" w:rsidRPr="004A15C5">
        <w:rPr>
          <w:rFonts w:ascii="Calibri" w:hAnsi="Calibri" w:cs="Calibri"/>
          <w:sz w:val="24"/>
          <w:szCs w:val="24"/>
        </w:rPr>
        <w:t>to review</w:t>
      </w:r>
      <w:r w:rsidRPr="004A15C5">
        <w:rPr>
          <w:rFonts w:ascii="Calibri" w:hAnsi="Calibri" w:cs="Calibri"/>
          <w:sz w:val="24"/>
          <w:szCs w:val="24"/>
        </w:rPr>
        <w:t xml:space="preserve"> any books before sharing them with your child. You are the best person to decide if a book fits your family’s values and will be helpful to your child.</w:t>
      </w:r>
    </w:p>
    <w:bookmarkEnd w:id="3"/>
    <w:bookmarkEnd w:id="4"/>
    <w:p w14:paraId="34DB4C58" w14:textId="77777777" w:rsidR="001B1EDC" w:rsidRPr="004A15C5" w:rsidRDefault="001B1EDC" w:rsidP="00F24449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b/>
          <w:sz w:val="28"/>
          <w:szCs w:val="28"/>
        </w:rPr>
      </w:pPr>
      <w:r w:rsidRPr="004A15C5">
        <w:rPr>
          <w:rFonts w:ascii="Calibri" w:hAnsi="Calibri" w:cs="Calibri"/>
          <w:b/>
          <w:sz w:val="28"/>
          <w:szCs w:val="28"/>
        </w:rPr>
        <w:t>Preschool/Elementary</w:t>
      </w:r>
    </w:p>
    <w:p w14:paraId="5C0CA0DC" w14:textId="77777777" w:rsidR="00CB3AF5" w:rsidRPr="004A15C5" w:rsidRDefault="00CB3AF5" w:rsidP="00DE6A25">
      <w:pPr>
        <w:shd w:val="clear" w:color="auto" w:fill="FFFFFF"/>
        <w:spacing w:after="120" w:line="240" w:lineRule="auto"/>
        <w:ind w:left="360"/>
        <w:rPr>
          <w:rFonts w:ascii="Calibri" w:hAnsi="Calibri" w:cs="Calibri"/>
          <w:b/>
          <w:sz w:val="24"/>
          <w:szCs w:val="24"/>
        </w:rPr>
      </w:pPr>
      <w:r w:rsidRPr="004A15C5">
        <w:rPr>
          <w:rFonts w:ascii="Calibri" w:hAnsi="Calibri" w:cs="Calibri"/>
          <w:b/>
          <w:sz w:val="24"/>
          <w:szCs w:val="24"/>
        </w:rPr>
        <w:t>Fiction</w:t>
      </w:r>
    </w:p>
    <w:p w14:paraId="6B841067" w14:textId="77777777" w:rsidR="002B0172" w:rsidRPr="004A15C5" w:rsidRDefault="002B0172" w:rsidP="00DE6A25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Calibri" w:hAnsi="Calibri" w:cs="Calibri"/>
          <w:sz w:val="24"/>
          <w:szCs w:val="24"/>
        </w:rPr>
      </w:pPr>
      <w:r w:rsidRPr="004A15C5">
        <w:rPr>
          <w:rFonts w:ascii="Calibri" w:hAnsi="Calibri" w:cs="Calibri"/>
          <w:i/>
          <w:sz w:val="24"/>
          <w:szCs w:val="24"/>
        </w:rPr>
        <w:t>The Velveteen Rabbit</w:t>
      </w:r>
      <w:r w:rsidRPr="004A15C5">
        <w:rPr>
          <w:rFonts w:ascii="Calibri" w:hAnsi="Calibri" w:cs="Calibri"/>
          <w:sz w:val="24"/>
          <w:szCs w:val="24"/>
        </w:rPr>
        <w:t xml:space="preserve"> by Bianco Williams, Ages: 4+</w:t>
      </w:r>
    </w:p>
    <w:p w14:paraId="4476429E" w14:textId="77777777" w:rsidR="002B0172" w:rsidRPr="004A15C5" w:rsidRDefault="002B0172" w:rsidP="00DE6A25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Calibri" w:hAnsi="Calibri" w:cs="Calibri"/>
          <w:sz w:val="24"/>
          <w:szCs w:val="24"/>
        </w:rPr>
      </w:pPr>
      <w:r w:rsidRPr="004A15C5">
        <w:rPr>
          <w:rFonts w:ascii="Calibri" w:hAnsi="Calibri" w:cs="Calibri"/>
          <w:i/>
          <w:sz w:val="24"/>
          <w:szCs w:val="24"/>
        </w:rPr>
        <w:t xml:space="preserve">Chester Racoon and the Acorn full of Memories </w:t>
      </w:r>
      <w:r w:rsidRPr="004A15C5">
        <w:rPr>
          <w:rFonts w:ascii="Calibri" w:hAnsi="Calibri" w:cs="Calibri"/>
          <w:sz w:val="24"/>
          <w:szCs w:val="24"/>
        </w:rPr>
        <w:t>by Audrey</w:t>
      </w:r>
      <w:r w:rsidRPr="004A15C5">
        <w:rPr>
          <w:rFonts w:ascii="Calibri" w:hAnsi="Calibri" w:cs="Calibri"/>
          <w:i/>
          <w:sz w:val="24"/>
          <w:szCs w:val="24"/>
        </w:rPr>
        <w:t xml:space="preserve"> </w:t>
      </w:r>
      <w:r w:rsidRPr="004A15C5">
        <w:rPr>
          <w:rFonts w:ascii="Calibri" w:hAnsi="Calibri" w:cs="Calibri"/>
          <w:sz w:val="24"/>
          <w:szCs w:val="24"/>
        </w:rPr>
        <w:t>Penn, Ages: 3-8</w:t>
      </w:r>
    </w:p>
    <w:p w14:paraId="07E68357" w14:textId="77777777" w:rsidR="002B0172" w:rsidRPr="004A15C5" w:rsidRDefault="002B0172" w:rsidP="00DE6A25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Calibri" w:hAnsi="Calibri" w:cs="Calibri"/>
          <w:sz w:val="24"/>
          <w:szCs w:val="24"/>
        </w:rPr>
      </w:pPr>
      <w:r w:rsidRPr="004A15C5">
        <w:rPr>
          <w:rFonts w:ascii="Calibri" w:hAnsi="Calibri" w:cs="Calibri"/>
          <w:i/>
          <w:sz w:val="24"/>
          <w:szCs w:val="24"/>
        </w:rPr>
        <w:t xml:space="preserve">Dog Heaven </w:t>
      </w:r>
      <w:r w:rsidRPr="004A15C5">
        <w:rPr>
          <w:rFonts w:ascii="Calibri" w:hAnsi="Calibri" w:cs="Calibri"/>
          <w:sz w:val="24"/>
          <w:szCs w:val="24"/>
        </w:rPr>
        <w:t>by Cynthia Rylant, Ages: 4+</w:t>
      </w:r>
    </w:p>
    <w:p w14:paraId="6470A3B4" w14:textId="77777777" w:rsidR="002B0172" w:rsidRPr="004A15C5" w:rsidRDefault="002B0172" w:rsidP="00DE6A25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Calibri" w:hAnsi="Calibri" w:cs="Calibri"/>
          <w:sz w:val="24"/>
          <w:szCs w:val="24"/>
        </w:rPr>
      </w:pPr>
      <w:r w:rsidRPr="004A15C5">
        <w:rPr>
          <w:rFonts w:ascii="Calibri" w:hAnsi="Calibri" w:cs="Calibri"/>
          <w:i/>
          <w:iCs/>
          <w:sz w:val="24"/>
          <w:szCs w:val="24"/>
        </w:rPr>
        <w:t>I Miss You: A First Look at Death</w:t>
      </w:r>
      <w:r w:rsidRPr="004A15C5">
        <w:rPr>
          <w:rFonts w:ascii="Calibri" w:hAnsi="Calibri" w:cs="Calibri"/>
          <w:sz w:val="24"/>
          <w:szCs w:val="24"/>
        </w:rPr>
        <w:t xml:space="preserve"> by Pat Thomas, Ages: pre-school/school</w:t>
      </w:r>
      <w:r w:rsidRPr="004A15C5">
        <w:rPr>
          <w:rFonts w:ascii="Calibri" w:hAnsi="Calibri" w:cs="Calibri"/>
          <w:i/>
          <w:sz w:val="24"/>
          <w:szCs w:val="24"/>
        </w:rPr>
        <w:t xml:space="preserve"> </w:t>
      </w:r>
    </w:p>
    <w:p w14:paraId="50452F78" w14:textId="77777777" w:rsidR="00B20564" w:rsidRPr="004A15C5" w:rsidRDefault="00B20564" w:rsidP="00DE6A2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hAnsi="Calibri" w:cs="Calibri"/>
          <w:sz w:val="24"/>
          <w:szCs w:val="24"/>
        </w:rPr>
      </w:pPr>
      <w:r w:rsidRPr="004A15C5">
        <w:rPr>
          <w:rFonts w:ascii="Calibri" w:hAnsi="Calibri" w:cs="Calibri"/>
          <w:i/>
          <w:iCs/>
          <w:sz w:val="24"/>
          <w:szCs w:val="24"/>
        </w:rPr>
        <w:t>Samantha Jane's Missing Smile: A Story About Coping with the Loss of a Parent</w:t>
      </w:r>
      <w:r w:rsidRPr="004A15C5">
        <w:rPr>
          <w:rFonts w:ascii="Calibri" w:hAnsi="Calibri" w:cs="Calibri"/>
          <w:sz w:val="24"/>
          <w:szCs w:val="24"/>
        </w:rPr>
        <w:t xml:space="preserve"> by Julie Kaplow, Donna Pincus, et al., Ages: 4-8</w:t>
      </w:r>
    </w:p>
    <w:p w14:paraId="093AEAD6" w14:textId="77777777" w:rsidR="002B0172" w:rsidRPr="004A15C5" w:rsidRDefault="002B0172" w:rsidP="00DE6A2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hAnsi="Calibri" w:cs="Calibri"/>
          <w:sz w:val="24"/>
          <w:szCs w:val="24"/>
        </w:rPr>
      </w:pPr>
      <w:r w:rsidRPr="004A15C5">
        <w:rPr>
          <w:rFonts w:ascii="Calibri" w:hAnsi="Calibri" w:cs="Calibri"/>
          <w:i/>
          <w:iCs/>
          <w:sz w:val="24"/>
          <w:szCs w:val="24"/>
        </w:rPr>
        <w:t>Sun &amp; Spoon</w:t>
      </w:r>
      <w:r w:rsidRPr="004A15C5">
        <w:rPr>
          <w:rFonts w:ascii="Calibri" w:hAnsi="Calibri" w:cs="Calibri"/>
          <w:sz w:val="24"/>
          <w:szCs w:val="24"/>
        </w:rPr>
        <w:t xml:space="preserve"> by Kevin Henkes, Ages: elementary/middle </w:t>
      </w:r>
    </w:p>
    <w:p w14:paraId="344FB7DC" w14:textId="77777777" w:rsidR="002B0172" w:rsidRPr="004A15C5" w:rsidRDefault="002B0172" w:rsidP="00DE6A2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hAnsi="Calibri" w:cs="Calibri"/>
          <w:b/>
          <w:sz w:val="24"/>
          <w:szCs w:val="24"/>
        </w:rPr>
      </w:pPr>
      <w:r w:rsidRPr="004A15C5">
        <w:rPr>
          <w:rFonts w:ascii="Calibri" w:hAnsi="Calibri" w:cs="Calibri"/>
          <w:i/>
          <w:iCs/>
          <w:sz w:val="24"/>
          <w:szCs w:val="24"/>
        </w:rPr>
        <w:t>Tear Soup</w:t>
      </w:r>
      <w:r w:rsidRPr="004A15C5">
        <w:rPr>
          <w:rFonts w:ascii="Calibri" w:hAnsi="Calibri" w:cs="Calibri"/>
          <w:sz w:val="24"/>
          <w:szCs w:val="24"/>
        </w:rPr>
        <w:t xml:space="preserve"> by Pat </w:t>
      </w:r>
      <w:proofErr w:type="spellStart"/>
      <w:r w:rsidRPr="004A15C5">
        <w:rPr>
          <w:rFonts w:ascii="Calibri" w:hAnsi="Calibri" w:cs="Calibri"/>
          <w:sz w:val="24"/>
          <w:szCs w:val="24"/>
        </w:rPr>
        <w:t>Schweibert</w:t>
      </w:r>
      <w:proofErr w:type="spellEnd"/>
      <w:r w:rsidRPr="004A15C5">
        <w:rPr>
          <w:rFonts w:ascii="Calibri" w:hAnsi="Calibri" w:cs="Calibri"/>
          <w:sz w:val="24"/>
          <w:szCs w:val="24"/>
        </w:rPr>
        <w:t xml:space="preserve"> and Chuck </w:t>
      </w:r>
      <w:proofErr w:type="spellStart"/>
      <w:r w:rsidRPr="004A15C5">
        <w:rPr>
          <w:rFonts w:ascii="Calibri" w:hAnsi="Calibri" w:cs="Calibri"/>
          <w:sz w:val="24"/>
          <w:szCs w:val="24"/>
        </w:rPr>
        <w:t>DeKlyen</w:t>
      </w:r>
      <w:proofErr w:type="spellEnd"/>
      <w:r w:rsidRPr="004A15C5">
        <w:rPr>
          <w:rFonts w:ascii="Calibri" w:hAnsi="Calibri" w:cs="Calibri"/>
          <w:sz w:val="24"/>
          <w:szCs w:val="24"/>
        </w:rPr>
        <w:t>, Ages: 8-12</w:t>
      </w:r>
    </w:p>
    <w:p w14:paraId="714D3B86" w14:textId="77777777" w:rsidR="002B0172" w:rsidRPr="004A15C5" w:rsidRDefault="002B0172" w:rsidP="00DE6A2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hAnsi="Calibri" w:cs="Calibri"/>
          <w:sz w:val="24"/>
          <w:szCs w:val="24"/>
        </w:rPr>
      </w:pPr>
      <w:r w:rsidRPr="004A15C5">
        <w:rPr>
          <w:rFonts w:ascii="Calibri" w:hAnsi="Calibri" w:cs="Calibri"/>
          <w:i/>
          <w:iCs/>
          <w:sz w:val="24"/>
          <w:szCs w:val="24"/>
        </w:rPr>
        <w:t>The Fall of Freddie the Leaf: A Story of Life for All Ages</w:t>
      </w:r>
      <w:r w:rsidRPr="004A15C5">
        <w:rPr>
          <w:rFonts w:ascii="Calibri" w:hAnsi="Calibri" w:cs="Calibri"/>
          <w:sz w:val="24"/>
          <w:szCs w:val="24"/>
        </w:rPr>
        <w:t xml:space="preserve"> by Leo Buscaglia, Ages: 4-8</w:t>
      </w:r>
    </w:p>
    <w:p w14:paraId="3AF18442" w14:textId="77777777" w:rsidR="002B0172" w:rsidRPr="004A15C5" w:rsidRDefault="002B0172" w:rsidP="00DE6A2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hAnsi="Calibri" w:cs="Calibri"/>
          <w:sz w:val="24"/>
          <w:szCs w:val="24"/>
        </w:rPr>
      </w:pPr>
      <w:r w:rsidRPr="004A15C5">
        <w:rPr>
          <w:rFonts w:ascii="Calibri" w:hAnsi="Calibri" w:cs="Calibri"/>
          <w:i/>
          <w:iCs/>
          <w:sz w:val="24"/>
          <w:szCs w:val="24"/>
        </w:rPr>
        <w:t>The Invisible String</w:t>
      </w:r>
      <w:r w:rsidRPr="004A15C5">
        <w:rPr>
          <w:rFonts w:ascii="Calibri" w:hAnsi="Calibri" w:cs="Calibri"/>
          <w:sz w:val="24"/>
          <w:szCs w:val="24"/>
        </w:rPr>
        <w:t xml:space="preserve"> by Patrice Karst, Ages: 4-8</w:t>
      </w:r>
    </w:p>
    <w:p w14:paraId="5E6BA620" w14:textId="77777777" w:rsidR="002B0172" w:rsidRPr="004A15C5" w:rsidRDefault="002B0172" w:rsidP="00DE6A2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hAnsi="Calibri" w:cs="Calibri"/>
          <w:sz w:val="24"/>
          <w:szCs w:val="24"/>
        </w:rPr>
      </w:pPr>
      <w:r w:rsidRPr="004A15C5">
        <w:rPr>
          <w:rFonts w:ascii="Calibri" w:hAnsi="Calibri" w:cs="Calibri"/>
          <w:i/>
          <w:iCs/>
          <w:sz w:val="24"/>
          <w:szCs w:val="24"/>
        </w:rPr>
        <w:t>The Next Place</w:t>
      </w:r>
      <w:r w:rsidRPr="004A15C5">
        <w:rPr>
          <w:rFonts w:ascii="Calibri" w:hAnsi="Calibri" w:cs="Calibri"/>
          <w:sz w:val="24"/>
          <w:szCs w:val="24"/>
        </w:rPr>
        <w:t xml:space="preserve"> by Warren Hanson, Ages 4-8</w:t>
      </w:r>
    </w:p>
    <w:p w14:paraId="62D104C5" w14:textId="77777777" w:rsidR="002B0172" w:rsidRPr="004A15C5" w:rsidRDefault="002B0172" w:rsidP="00DE6A2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hAnsi="Calibri" w:cs="Calibri"/>
          <w:sz w:val="24"/>
          <w:szCs w:val="24"/>
        </w:rPr>
      </w:pPr>
      <w:r w:rsidRPr="004A15C5">
        <w:rPr>
          <w:rFonts w:ascii="Calibri" w:hAnsi="Calibri" w:cs="Calibri"/>
          <w:i/>
          <w:iCs/>
          <w:sz w:val="24"/>
          <w:szCs w:val="24"/>
        </w:rPr>
        <w:t>What on Earth Do You Do When Someone Dies</w:t>
      </w:r>
      <w:r w:rsidRPr="004A15C5">
        <w:rPr>
          <w:rFonts w:ascii="Calibri" w:hAnsi="Calibri" w:cs="Calibri"/>
          <w:sz w:val="24"/>
          <w:szCs w:val="24"/>
        </w:rPr>
        <w:t xml:space="preserve"> by Trevor Romain, Ages: 5-10 </w:t>
      </w:r>
    </w:p>
    <w:p w14:paraId="07B0F008" w14:textId="77777777" w:rsidR="002B0172" w:rsidRPr="004A15C5" w:rsidRDefault="002B0172" w:rsidP="00DE6A25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Calibri" w:hAnsi="Calibri" w:cs="Calibri"/>
          <w:i/>
          <w:sz w:val="24"/>
          <w:szCs w:val="24"/>
        </w:rPr>
      </w:pPr>
      <w:r w:rsidRPr="004A15C5">
        <w:rPr>
          <w:rFonts w:ascii="Calibri" w:hAnsi="Calibri" w:cs="Calibri"/>
          <w:i/>
          <w:sz w:val="24"/>
          <w:szCs w:val="24"/>
        </w:rPr>
        <w:t>Where Are You? A Child’s Book About Loss</w:t>
      </w:r>
      <w:r w:rsidRPr="004A15C5">
        <w:rPr>
          <w:rFonts w:ascii="Calibri" w:hAnsi="Calibri" w:cs="Calibri"/>
          <w:sz w:val="24"/>
          <w:szCs w:val="24"/>
        </w:rPr>
        <w:t xml:space="preserve"> by Laura Olivieri, Ages: 4-8</w:t>
      </w:r>
    </w:p>
    <w:p w14:paraId="02C7E699" w14:textId="4601A1C8" w:rsidR="004A15C5" w:rsidRPr="004A15C5" w:rsidRDefault="004A15C5" w:rsidP="00DE6A25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Calibri" w:hAnsi="Calibri" w:cs="Calibri"/>
          <w:i/>
          <w:sz w:val="24"/>
          <w:szCs w:val="24"/>
        </w:rPr>
      </w:pPr>
      <w:r w:rsidRPr="004A15C5">
        <w:rPr>
          <w:rFonts w:ascii="Calibri" w:hAnsi="Calibri" w:cs="Calibri"/>
          <w:i/>
          <w:sz w:val="24"/>
          <w:szCs w:val="24"/>
        </w:rPr>
        <w:t xml:space="preserve">What Does Grief Feel Like, </w:t>
      </w:r>
      <w:r w:rsidRPr="004A15C5">
        <w:rPr>
          <w:rFonts w:ascii="Calibri" w:hAnsi="Calibri" w:cs="Calibri"/>
          <w:iCs/>
          <w:sz w:val="24"/>
          <w:szCs w:val="24"/>
        </w:rPr>
        <w:t>by Korie Leigh</w:t>
      </w:r>
      <w:r w:rsidRPr="004A15C5">
        <w:rPr>
          <w:rFonts w:ascii="Calibri" w:hAnsi="Calibri" w:cs="Calibri"/>
          <w:i/>
          <w:sz w:val="24"/>
          <w:szCs w:val="24"/>
        </w:rPr>
        <w:t xml:space="preserve"> </w:t>
      </w:r>
      <w:r w:rsidRPr="004A15C5">
        <w:rPr>
          <w:rFonts w:ascii="Calibri" w:hAnsi="Calibri" w:cs="Calibri"/>
          <w:iCs/>
          <w:sz w:val="24"/>
          <w:szCs w:val="24"/>
        </w:rPr>
        <w:t>Ages 3-8</w:t>
      </w:r>
    </w:p>
    <w:p w14:paraId="29F51D0D" w14:textId="77777777" w:rsidR="00CB3AF5" w:rsidRPr="004A15C5" w:rsidRDefault="00CB3AF5" w:rsidP="00DE6A25">
      <w:pPr>
        <w:shd w:val="clear" w:color="auto" w:fill="FFFFFF"/>
        <w:spacing w:after="120" w:line="240" w:lineRule="auto"/>
        <w:ind w:left="360"/>
        <w:rPr>
          <w:rFonts w:ascii="Calibri" w:hAnsi="Calibri" w:cs="Calibri"/>
          <w:b/>
          <w:sz w:val="24"/>
          <w:szCs w:val="24"/>
        </w:rPr>
      </w:pPr>
      <w:r w:rsidRPr="004A15C5">
        <w:rPr>
          <w:rFonts w:ascii="Calibri" w:hAnsi="Calibri" w:cs="Calibri"/>
          <w:b/>
          <w:sz w:val="24"/>
          <w:szCs w:val="24"/>
        </w:rPr>
        <w:t>Informational</w:t>
      </w:r>
    </w:p>
    <w:p w14:paraId="2C624A17" w14:textId="6B969DB1" w:rsidR="002B0172" w:rsidRPr="00266A32" w:rsidRDefault="002B0172" w:rsidP="00266A32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ind w:left="1080"/>
        <w:rPr>
          <w:rFonts w:ascii="Calibri" w:hAnsi="Calibri" w:cs="Calibri"/>
          <w:sz w:val="24"/>
          <w:szCs w:val="24"/>
        </w:rPr>
      </w:pPr>
      <w:r w:rsidRPr="00266A32">
        <w:rPr>
          <w:rFonts w:ascii="Calibri" w:hAnsi="Calibri" w:cs="Calibri"/>
          <w:i/>
          <w:iCs/>
          <w:sz w:val="24"/>
          <w:szCs w:val="24"/>
        </w:rPr>
        <w:t>Sad Isn't Bad: A Good Grief Guidebook for Kids dealing With Loss</w:t>
      </w:r>
      <w:r w:rsidRPr="00266A32">
        <w:rPr>
          <w:rFonts w:ascii="Calibri" w:hAnsi="Calibri" w:cs="Calibri"/>
          <w:sz w:val="24"/>
          <w:szCs w:val="24"/>
        </w:rPr>
        <w:t xml:space="preserve"> by Michaelene Mundy and R. W. Alley, Ages: 5-12</w:t>
      </w:r>
    </w:p>
    <w:p w14:paraId="51C11D8F" w14:textId="77777777" w:rsidR="002B0172" w:rsidRPr="004A15C5" w:rsidRDefault="002B0172" w:rsidP="00DE6A2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hAnsi="Calibri" w:cs="Calibri"/>
          <w:sz w:val="24"/>
          <w:szCs w:val="24"/>
        </w:rPr>
      </w:pPr>
      <w:r w:rsidRPr="004A15C5">
        <w:rPr>
          <w:rFonts w:ascii="Calibri" w:hAnsi="Calibri" w:cs="Calibri"/>
          <w:i/>
          <w:sz w:val="24"/>
          <w:szCs w:val="24"/>
        </w:rPr>
        <w:t xml:space="preserve">The Memory Box: A Book About Grief </w:t>
      </w:r>
      <w:r w:rsidRPr="004A15C5">
        <w:rPr>
          <w:rFonts w:ascii="Calibri" w:hAnsi="Calibri" w:cs="Calibri"/>
          <w:sz w:val="24"/>
          <w:szCs w:val="24"/>
        </w:rPr>
        <w:t>by Joanna</w:t>
      </w:r>
      <w:r w:rsidRPr="004A15C5">
        <w:rPr>
          <w:rFonts w:ascii="Calibri" w:hAnsi="Calibri" w:cs="Calibri"/>
          <w:i/>
          <w:sz w:val="24"/>
          <w:szCs w:val="24"/>
        </w:rPr>
        <w:t xml:space="preserve"> </w:t>
      </w:r>
      <w:r w:rsidRPr="004A15C5">
        <w:rPr>
          <w:rFonts w:ascii="Calibri" w:hAnsi="Calibri" w:cs="Calibri"/>
          <w:sz w:val="24"/>
          <w:szCs w:val="24"/>
        </w:rPr>
        <w:t>Rowland, Ages: 4-8</w:t>
      </w:r>
    </w:p>
    <w:p w14:paraId="7897E28B" w14:textId="224293CA" w:rsidR="002B0172" w:rsidRDefault="002B0172" w:rsidP="00DE6A2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hAnsi="Calibri" w:cs="Calibri"/>
          <w:sz w:val="24"/>
          <w:szCs w:val="24"/>
        </w:rPr>
      </w:pPr>
      <w:r w:rsidRPr="004A15C5">
        <w:rPr>
          <w:rFonts w:ascii="Calibri" w:hAnsi="Calibri" w:cs="Calibri"/>
          <w:i/>
          <w:iCs/>
          <w:sz w:val="24"/>
          <w:szCs w:val="24"/>
        </w:rPr>
        <w:t>Water Bugs &amp; Dragonflies: Explaining Death to Young Children (Looking Up)</w:t>
      </w:r>
      <w:r w:rsidRPr="004A15C5">
        <w:rPr>
          <w:rFonts w:ascii="Calibri" w:hAnsi="Calibri" w:cs="Calibri"/>
          <w:sz w:val="24"/>
          <w:szCs w:val="24"/>
        </w:rPr>
        <w:t xml:space="preserve"> by Doris Stickney and Robyn Henderson Nordstrom, Ages: all ages</w:t>
      </w:r>
    </w:p>
    <w:p w14:paraId="18F837F6" w14:textId="23BC8FE7" w:rsidR="00266A32" w:rsidRDefault="00266A32" w:rsidP="00DE6A2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What Happens When Someone I Love Can’t Get Better: A Book to Prepare and Cope with End of Life </w:t>
      </w:r>
      <w:r>
        <w:rPr>
          <w:rFonts w:ascii="Calibri" w:hAnsi="Calibri" w:cs="Calibri"/>
          <w:sz w:val="24"/>
          <w:szCs w:val="24"/>
        </w:rPr>
        <w:t xml:space="preserve">by Jenni Rogers and Sara </w:t>
      </w:r>
      <w:proofErr w:type="spellStart"/>
      <w:r>
        <w:rPr>
          <w:rFonts w:ascii="Calibri" w:hAnsi="Calibri" w:cs="Calibri"/>
          <w:sz w:val="24"/>
          <w:szCs w:val="24"/>
        </w:rPr>
        <w:t>Olsher</w:t>
      </w:r>
      <w:proofErr w:type="spellEnd"/>
      <w:r>
        <w:rPr>
          <w:rFonts w:ascii="Calibri" w:hAnsi="Calibri" w:cs="Calibri"/>
          <w:sz w:val="24"/>
          <w:szCs w:val="24"/>
        </w:rPr>
        <w:t>, Ages: 4-10</w:t>
      </w:r>
    </w:p>
    <w:p w14:paraId="75DAE867" w14:textId="77777777" w:rsidR="002B0172" w:rsidRPr="004A15C5" w:rsidRDefault="002B0172" w:rsidP="00DE6A2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hAnsi="Calibri" w:cs="Calibri"/>
          <w:sz w:val="24"/>
          <w:szCs w:val="24"/>
        </w:rPr>
      </w:pPr>
      <w:r w:rsidRPr="004A15C5">
        <w:rPr>
          <w:rFonts w:ascii="Calibri" w:hAnsi="Calibri" w:cs="Calibri"/>
          <w:i/>
          <w:iCs/>
          <w:sz w:val="24"/>
          <w:szCs w:val="24"/>
        </w:rPr>
        <w:t>When Dinosaurs Die: A Guide to Understanding Death</w:t>
      </w:r>
      <w:r w:rsidRPr="004A15C5">
        <w:rPr>
          <w:rFonts w:ascii="Calibri" w:hAnsi="Calibri" w:cs="Calibri"/>
          <w:sz w:val="24"/>
          <w:szCs w:val="24"/>
        </w:rPr>
        <w:t xml:space="preserve"> by Laurie Krasny Brown, Ages: 4-7</w:t>
      </w:r>
    </w:p>
    <w:p w14:paraId="7FC7E7F4" w14:textId="48FD659B" w:rsidR="004A15C5" w:rsidRPr="004A15C5" w:rsidRDefault="004A15C5" w:rsidP="00DE6A25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Calibri" w:hAnsi="Calibri" w:cs="Calibri"/>
          <w:iCs/>
          <w:sz w:val="24"/>
          <w:szCs w:val="24"/>
        </w:rPr>
      </w:pPr>
      <w:r w:rsidRPr="004A15C5">
        <w:rPr>
          <w:rFonts w:ascii="Calibri" w:hAnsi="Calibri" w:cs="Calibri"/>
          <w:i/>
          <w:sz w:val="24"/>
          <w:szCs w:val="24"/>
        </w:rPr>
        <w:t xml:space="preserve">When Someone Dies </w:t>
      </w:r>
      <w:r w:rsidRPr="004A15C5">
        <w:rPr>
          <w:rFonts w:ascii="Calibri" w:hAnsi="Calibri" w:cs="Calibri"/>
          <w:iCs/>
          <w:sz w:val="24"/>
          <w:szCs w:val="24"/>
        </w:rPr>
        <w:t>by Andrea Dorn, Ages 4-10.</w:t>
      </w:r>
    </w:p>
    <w:p w14:paraId="6A12A5A3" w14:textId="6846D0DF" w:rsidR="002B0172" w:rsidRPr="004A15C5" w:rsidRDefault="002B0172" w:rsidP="00DE6A25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Calibri" w:hAnsi="Calibri" w:cs="Calibri"/>
          <w:i/>
          <w:sz w:val="24"/>
          <w:szCs w:val="24"/>
        </w:rPr>
      </w:pPr>
      <w:r w:rsidRPr="004A15C5">
        <w:rPr>
          <w:rFonts w:ascii="Calibri" w:hAnsi="Calibri" w:cs="Calibri"/>
          <w:i/>
          <w:sz w:val="24"/>
          <w:szCs w:val="24"/>
        </w:rPr>
        <w:t xml:space="preserve">When Your Grandparent Dies: A Child’s Guide to Good Grief </w:t>
      </w:r>
      <w:r w:rsidRPr="004A15C5">
        <w:rPr>
          <w:rFonts w:ascii="Calibri" w:hAnsi="Calibri" w:cs="Calibri"/>
          <w:sz w:val="24"/>
          <w:szCs w:val="24"/>
        </w:rPr>
        <w:t>by Victoria</w:t>
      </w:r>
      <w:r w:rsidRPr="004A15C5">
        <w:rPr>
          <w:rFonts w:ascii="Calibri" w:hAnsi="Calibri" w:cs="Calibri"/>
          <w:i/>
          <w:sz w:val="24"/>
          <w:szCs w:val="24"/>
        </w:rPr>
        <w:t xml:space="preserve"> </w:t>
      </w:r>
      <w:r w:rsidRPr="004A15C5">
        <w:rPr>
          <w:rFonts w:ascii="Calibri" w:hAnsi="Calibri" w:cs="Calibri"/>
          <w:sz w:val="24"/>
          <w:szCs w:val="24"/>
        </w:rPr>
        <w:t>Ryan, Ages: 4+</w:t>
      </w:r>
    </w:p>
    <w:p w14:paraId="68693F8B" w14:textId="77777777" w:rsidR="00CB3AF5" w:rsidRPr="004A15C5" w:rsidRDefault="00CB3AF5" w:rsidP="00DE6A25">
      <w:pPr>
        <w:shd w:val="clear" w:color="auto" w:fill="FFFFFF"/>
        <w:spacing w:after="120" w:line="240" w:lineRule="auto"/>
        <w:ind w:left="360"/>
        <w:rPr>
          <w:rFonts w:ascii="Calibri" w:hAnsi="Calibri" w:cs="Calibri"/>
          <w:b/>
          <w:sz w:val="24"/>
          <w:szCs w:val="24"/>
        </w:rPr>
      </w:pPr>
      <w:r w:rsidRPr="004A15C5">
        <w:rPr>
          <w:rFonts w:ascii="Calibri" w:hAnsi="Calibri" w:cs="Calibri"/>
          <w:b/>
          <w:sz w:val="24"/>
          <w:szCs w:val="24"/>
        </w:rPr>
        <w:lastRenderedPageBreak/>
        <w:t>Activity Books</w:t>
      </w:r>
    </w:p>
    <w:p w14:paraId="28B7B5D4" w14:textId="77777777" w:rsidR="002B0172" w:rsidRPr="004A15C5" w:rsidRDefault="002B0172" w:rsidP="00264909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ind w:left="1080"/>
        <w:rPr>
          <w:rFonts w:ascii="Calibri" w:hAnsi="Calibri" w:cs="Calibri"/>
          <w:sz w:val="24"/>
          <w:szCs w:val="24"/>
        </w:rPr>
      </w:pPr>
      <w:r w:rsidRPr="004A15C5">
        <w:rPr>
          <w:rFonts w:ascii="Calibri" w:hAnsi="Calibri" w:cs="Calibri"/>
          <w:i/>
          <w:iCs/>
          <w:sz w:val="24"/>
          <w:szCs w:val="24"/>
        </w:rPr>
        <w:t xml:space="preserve">Help Me Say Goodbye: Activities for Helping Kids Cope When a Special Person Dies </w:t>
      </w:r>
      <w:r w:rsidRPr="004A15C5">
        <w:rPr>
          <w:rFonts w:ascii="Calibri" w:hAnsi="Calibri" w:cs="Calibri"/>
          <w:iCs/>
          <w:sz w:val="24"/>
          <w:szCs w:val="24"/>
        </w:rPr>
        <w:t>by Janis L.</w:t>
      </w:r>
      <w:r w:rsidRPr="004A15C5">
        <w:rPr>
          <w:rFonts w:ascii="Calibri" w:hAnsi="Calibri" w:cs="Calibri"/>
          <w:sz w:val="24"/>
          <w:szCs w:val="24"/>
        </w:rPr>
        <w:t> Silverman, Ages: school age</w:t>
      </w:r>
    </w:p>
    <w:p w14:paraId="2AC742EF" w14:textId="77777777" w:rsidR="00F24449" w:rsidRPr="004A15C5" w:rsidRDefault="002B0172" w:rsidP="00DE6A2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hAnsi="Calibri" w:cs="Calibri"/>
          <w:b/>
        </w:rPr>
      </w:pPr>
      <w:r w:rsidRPr="004A15C5">
        <w:rPr>
          <w:rFonts w:ascii="Calibri" w:hAnsi="Calibri" w:cs="Calibri"/>
          <w:i/>
          <w:sz w:val="24"/>
          <w:szCs w:val="24"/>
        </w:rPr>
        <w:t>When Someone Very Special Dies</w:t>
      </w:r>
      <w:r w:rsidRPr="004A15C5">
        <w:rPr>
          <w:rFonts w:ascii="Calibri" w:hAnsi="Calibri" w:cs="Calibri"/>
          <w:sz w:val="24"/>
          <w:szCs w:val="24"/>
        </w:rPr>
        <w:t xml:space="preserve"> by Marge Heegaard, Ages: 4-8</w:t>
      </w:r>
    </w:p>
    <w:p w14:paraId="395F9827" w14:textId="77777777" w:rsidR="00887047" w:rsidRPr="004A15C5" w:rsidRDefault="00887047" w:rsidP="00DE6A25">
      <w:pPr>
        <w:shd w:val="clear" w:color="auto" w:fill="FFFFFF"/>
        <w:spacing w:before="360" w:after="100" w:afterAutospacing="1" w:line="240" w:lineRule="auto"/>
        <w:rPr>
          <w:rFonts w:ascii="Calibri" w:hAnsi="Calibri" w:cs="Calibri"/>
          <w:b/>
          <w:sz w:val="28"/>
          <w:szCs w:val="28"/>
        </w:rPr>
      </w:pPr>
      <w:r w:rsidRPr="004A15C5">
        <w:rPr>
          <w:rFonts w:ascii="Calibri" w:hAnsi="Calibri" w:cs="Calibri"/>
          <w:b/>
          <w:sz w:val="28"/>
          <w:szCs w:val="28"/>
        </w:rPr>
        <w:t>Teen/ Young Adult </w:t>
      </w:r>
    </w:p>
    <w:p w14:paraId="235CD507" w14:textId="77777777" w:rsidR="00D85C0C" w:rsidRPr="004A15C5" w:rsidRDefault="00D85C0C" w:rsidP="00F2444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 w:rsidRPr="004A15C5">
        <w:rPr>
          <w:rFonts w:ascii="Calibri" w:hAnsi="Calibri" w:cs="Calibri"/>
          <w:i/>
          <w:sz w:val="24"/>
          <w:szCs w:val="24"/>
        </w:rPr>
        <w:t xml:space="preserve">Healing Your Grieving Heart for Teens: 100 Practical Ideas </w:t>
      </w:r>
      <w:r w:rsidRPr="004A15C5">
        <w:rPr>
          <w:rFonts w:ascii="Calibri" w:hAnsi="Calibri" w:cs="Calibri"/>
          <w:sz w:val="24"/>
          <w:szCs w:val="24"/>
        </w:rPr>
        <w:t>by Alan D. Wolfelt, Ages: teen</w:t>
      </w:r>
    </w:p>
    <w:p w14:paraId="3B65449C" w14:textId="77777777" w:rsidR="000C3C13" w:rsidRPr="004A15C5" w:rsidRDefault="000C3C13" w:rsidP="00F2444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 w:rsidRPr="004A15C5">
        <w:rPr>
          <w:rFonts w:ascii="Calibri" w:hAnsi="Calibri" w:cs="Calibri"/>
          <w:i/>
          <w:iCs/>
          <w:sz w:val="24"/>
          <w:szCs w:val="24"/>
        </w:rPr>
        <w:t>Tiger Eyes</w:t>
      </w:r>
      <w:r w:rsidR="00F24449" w:rsidRPr="004A15C5">
        <w:rPr>
          <w:rFonts w:ascii="Calibri" w:hAnsi="Calibri" w:cs="Calibri"/>
          <w:sz w:val="24"/>
          <w:szCs w:val="24"/>
        </w:rPr>
        <w:t xml:space="preserve"> by Judy</w:t>
      </w:r>
      <w:r w:rsidRPr="004A15C5">
        <w:rPr>
          <w:rFonts w:ascii="Calibri" w:hAnsi="Calibri" w:cs="Calibri"/>
          <w:sz w:val="24"/>
          <w:szCs w:val="24"/>
        </w:rPr>
        <w:t xml:space="preserve"> Blume, Ages: </w:t>
      </w:r>
      <w:r w:rsidR="00F24449" w:rsidRPr="004A15C5">
        <w:rPr>
          <w:rFonts w:ascii="Calibri" w:hAnsi="Calibri" w:cs="Calibri"/>
          <w:sz w:val="24"/>
          <w:szCs w:val="24"/>
        </w:rPr>
        <w:t>t</w:t>
      </w:r>
      <w:r w:rsidRPr="004A15C5">
        <w:rPr>
          <w:rFonts w:ascii="Calibri" w:hAnsi="Calibri" w:cs="Calibri"/>
          <w:sz w:val="24"/>
          <w:szCs w:val="24"/>
        </w:rPr>
        <w:t>een</w:t>
      </w:r>
    </w:p>
    <w:p w14:paraId="3705F10F" w14:textId="77777777" w:rsidR="00D85C0C" w:rsidRPr="004A15C5" w:rsidRDefault="00D85C0C" w:rsidP="00F2444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 w:rsidRPr="004A15C5">
        <w:rPr>
          <w:rFonts w:ascii="Calibri" w:hAnsi="Calibri" w:cs="Calibri"/>
          <w:i/>
          <w:iCs/>
          <w:sz w:val="24"/>
          <w:szCs w:val="24"/>
        </w:rPr>
        <w:t>Weird Is Normal When Teenagers Grieve</w:t>
      </w:r>
      <w:r w:rsidRPr="004A15C5">
        <w:rPr>
          <w:rFonts w:ascii="Calibri" w:hAnsi="Calibri" w:cs="Calibri"/>
          <w:iCs/>
          <w:sz w:val="24"/>
          <w:szCs w:val="24"/>
        </w:rPr>
        <w:t xml:space="preserve"> by Jenny Lee Wheeler, Ages: teen</w:t>
      </w:r>
    </w:p>
    <w:p w14:paraId="79FDA4DD" w14:textId="77777777" w:rsidR="000C3C13" w:rsidRPr="004A15C5" w:rsidRDefault="000C3C13" w:rsidP="00F2444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 w:rsidRPr="004A15C5">
        <w:rPr>
          <w:rFonts w:ascii="Calibri" w:hAnsi="Calibri" w:cs="Calibri"/>
          <w:i/>
          <w:iCs/>
          <w:sz w:val="24"/>
          <w:szCs w:val="24"/>
        </w:rPr>
        <w:t>You Are Not Alone: Teens Talk About Life</w:t>
      </w:r>
      <w:r w:rsidR="00D85C0C" w:rsidRPr="004A15C5">
        <w:rPr>
          <w:rFonts w:ascii="Calibri" w:hAnsi="Calibri" w:cs="Calibri"/>
          <w:i/>
          <w:iCs/>
          <w:sz w:val="24"/>
          <w:szCs w:val="24"/>
        </w:rPr>
        <w:t xml:space="preserve"> After the Loss of a Parent</w:t>
      </w:r>
      <w:r w:rsidR="00F24449" w:rsidRPr="004A15C5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F24449" w:rsidRPr="004A15C5">
        <w:rPr>
          <w:rFonts w:ascii="Calibri" w:hAnsi="Calibri" w:cs="Calibri"/>
          <w:iCs/>
          <w:sz w:val="24"/>
          <w:szCs w:val="24"/>
        </w:rPr>
        <w:t>by Lynne B.</w:t>
      </w:r>
      <w:r w:rsidRPr="004A15C5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4A15C5">
        <w:rPr>
          <w:rFonts w:ascii="Calibri" w:hAnsi="Calibri" w:cs="Calibri"/>
          <w:iCs/>
          <w:sz w:val="24"/>
          <w:szCs w:val="24"/>
        </w:rPr>
        <w:t xml:space="preserve">Hughes, Ages: </w:t>
      </w:r>
      <w:r w:rsidR="00F24449" w:rsidRPr="004A15C5">
        <w:rPr>
          <w:rFonts w:ascii="Calibri" w:hAnsi="Calibri" w:cs="Calibri"/>
          <w:iCs/>
          <w:sz w:val="24"/>
          <w:szCs w:val="24"/>
        </w:rPr>
        <w:t>t</w:t>
      </w:r>
      <w:r w:rsidRPr="004A15C5">
        <w:rPr>
          <w:rFonts w:ascii="Calibri" w:hAnsi="Calibri" w:cs="Calibri"/>
          <w:iCs/>
          <w:sz w:val="24"/>
          <w:szCs w:val="24"/>
        </w:rPr>
        <w:t>eens</w:t>
      </w:r>
    </w:p>
    <w:p w14:paraId="12AA9904" w14:textId="77777777" w:rsidR="00F24449" w:rsidRPr="004A15C5" w:rsidRDefault="000C3C13" w:rsidP="00DE6A25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 w:rsidRPr="004A15C5">
        <w:rPr>
          <w:rFonts w:ascii="Calibri" w:hAnsi="Calibri" w:cs="Calibri"/>
          <w:i/>
          <w:iCs/>
          <w:sz w:val="24"/>
          <w:szCs w:val="24"/>
        </w:rPr>
        <w:t>You Shouldn't Have to Say Goodbye</w:t>
      </w:r>
      <w:r w:rsidR="00F24449" w:rsidRPr="004A15C5">
        <w:rPr>
          <w:rFonts w:ascii="Calibri" w:hAnsi="Calibri" w:cs="Calibri"/>
          <w:sz w:val="24"/>
          <w:szCs w:val="24"/>
        </w:rPr>
        <w:t xml:space="preserve"> by Patricia </w:t>
      </w:r>
      <w:r w:rsidRPr="004A15C5">
        <w:rPr>
          <w:rFonts w:ascii="Calibri" w:hAnsi="Calibri" w:cs="Calibri"/>
          <w:sz w:val="24"/>
          <w:szCs w:val="24"/>
        </w:rPr>
        <w:t>Hermes, Ages: midd</w:t>
      </w:r>
      <w:r w:rsidR="00077770" w:rsidRPr="004A15C5">
        <w:rPr>
          <w:rFonts w:ascii="Calibri" w:hAnsi="Calibri" w:cs="Calibri"/>
          <w:sz w:val="24"/>
          <w:szCs w:val="24"/>
        </w:rPr>
        <w:t>le</w:t>
      </w:r>
      <w:r w:rsidRPr="004A15C5">
        <w:rPr>
          <w:rFonts w:ascii="Calibri" w:hAnsi="Calibri" w:cs="Calibri"/>
          <w:sz w:val="24"/>
          <w:szCs w:val="24"/>
        </w:rPr>
        <w:t xml:space="preserve"> sch</w:t>
      </w:r>
      <w:r w:rsidR="00077770" w:rsidRPr="004A15C5">
        <w:rPr>
          <w:rFonts w:ascii="Calibri" w:hAnsi="Calibri" w:cs="Calibri"/>
          <w:sz w:val="24"/>
          <w:szCs w:val="24"/>
        </w:rPr>
        <w:t>ool</w:t>
      </w:r>
      <w:r w:rsidRPr="004A15C5">
        <w:rPr>
          <w:rFonts w:ascii="Calibri" w:hAnsi="Calibri" w:cs="Calibri"/>
          <w:sz w:val="24"/>
          <w:szCs w:val="24"/>
        </w:rPr>
        <w:t>/y</w:t>
      </w:r>
      <w:r w:rsidR="00077770" w:rsidRPr="004A15C5">
        <w:rPr>
          <w:rFonts w:ascii="Calibri" w:hAnsi="Calibri" w:cs="Calibri"/>
          <w:sz w:val="24"/>
          <w:szCs w:val="24"/>
        </w:rPr>
        <w:t>ou</w:t>
      </w:r>
      <w:r w:rsidRPr="004A15C5">
        <w:rPr>
          <w:rFonts w:ascii="Calibri" w:hAnsi="Calibri" w:cs="Calibri"/>
          <w:sz w:val="24"/>
          <w:szCs w:val="24"/>
        </w:rPr>
        <w:t>ng adult</w:t>
      </w:r>
    </w:p>
    <w:p w14:paraId="35BCE321" w14:textId="77777777" w:rsidR="00642F93" w:rsidRPr="004A15C5" w:rsidRDefault="00642F93" w:rsidP="00DE6A25">
      <w:pPr>
        <w:shd w:val="clear" w:color="auto" w:fill="FFFFFF"/>
        <w:spacing w:before="360" w:after="120" w:line="240" w:lineRule="auto"/>
        <w:rPr>
          <w:rFonts w:ascii="Calibri" w:hAnsi="Calibri" w:cs="Calibri"/>
          <w:b/>
          <w:sz w:val="28"/>
          <w:szCs w:val="28"/>
        </w:rPr>
      </w:pPr>
      <w:r w:rsidRPr="004A15C5">
        <w:rPr>
          <w:rFonts w:ascii="Calibri" w:hAnsi="Calibri" w:cs="Calibri"/>
          <w:b/>
          <w:sz w:val="28"/>
          <w:szCs w:val="28"/>
        </w:rPr>
        <w:t xml:space="preserve">Adult           </w:t>
      </w:r>
    </w:p>
    <w:p w14:paraId="2A623711" w14:textId="77777777" w:rsidR="000C3C13" w:rsidRPr="004A15C5" w:rsidRDefault="000C3C13" w:rsidP="00DE6A25">
      <w:pPr>
        <w:pStyle w:val="ListParagraph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Calibri" w:hAnsi="Calibri" w:cs="Calibri"/>
          <w:sz w:val="24"/>
          <w:szCs w:val="24"/>
        </w:rPr>
      </w:pPr>
      <w:r w:rsidRPr="004A15C5">
        <w:rPr>
          <w:rFonts w:ascii="Calibri" w:hAnsi="Calibri" w:cs="Calibri"/>
          <w:i/>
          <w:sz w:val="24"/>
          <w:szCs w:val="24"/>
        </w:rPr>
        <w:t>Preparing Your Children for Goodbye: A Guidebook for Dying Parents</w:t>
      </w:r>
      <w:r w:rsidR="00F24449" w:rsidRPr="004A15C5">
        <w:rPr>
          <w:rFonts w:ascii="Calibri" w:hAnsi="Calibri" w:cs="Calibri"/>
          <w:i/>
          <w:sz w:val="24"/>
          <w:szCs w:val="24"/>
        </w:rPr>
        <w:t xml:space="preserve"> </w:t>
      </w:r>
      <w:r w:rsidR="00F24449" w:rsidRPr="004A15C5">
        <w:rPr>
          <w:rFonts w:ascii="Calibri" w:hAnsi="Calibri" w:cs="Calibri"/>
          <w:sz w:val="24"/>
          <w:szCs w:val="24"/>
        </w:rPr>
        <w:t xml:space="preserve">by Lori </w:t>
      </w:r>
      <w:r w:rsidRPr="004A15C5">
        <w:rPr>
          <w:rFonts w:ascii="Calibri" w:hAnsi="Calibri" w:cs="Calibri"/>
          <w:sz w:val="24"/>
          <w:szCs w:val="24"/>
        </w:rPr>
        <w:t>Hedderm</w:t>
      </w:r>
      <w:r w:rsidR="00F24449" w:rsidRPr="004A15C5">
        <w:rPr>
          <w:rFonts w:ascii="Calibri" w:hAnsi="Calibri" w:cs="Calibri"/>
          <w:sz w:val="24"/>
          <w:szCs w:val="24"/>
        </w:rPr>
        <w:t>an</w:t>
      </w:r>
    </w:p>
    <w:p w14:paraId="14E744FF" w14:textId="77777777" w:rsidR="000C3C13" w:rsidRPr="004A15C5" w:rsidRDefault="000C3C13" w:rsidP="00F2444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 w:rsidRPr="004A15C5">
        <w:rPr>
          <w:rFonts w:ascii="Calibri" w:hAnsi="Calibri" w:cs="Calibri"/>
          <w:i/>
          <w:sz w:val="24"/>
          <w:szCs w:val="24"/>
        </w:rPr>
        <w:t>Talking About Death: A Dialogue Between Parent and Child</w:t>
      </w:r>
      <w:r w:rsidR="00F24449" w:rsidRPr="004A15C5">
        <w:rPr>
          <w:rFonts w:ascii="Calibri" w:hAnsi="Calibri" w:cs="Calibri"/>
          <w:sz w:val="24"/>
          <w:szCs w:val="24"/>
        </w:rPr>
        <w:t xml:space="preserve"> by Earl A.</w:t>
      </w:r>
      <w:r w:rsidRPr="004A15C5">
        <w:rPr>
          <w:rFonts w:ascii="Calibri" w:hAnsi="Calibri" w:cs="Calibri"/>
          <w:sz w:val="24"/>
          <w:szCs w:val="24"/>
        </w:rPr>
        <w:t xml:space="preserve"> Grollman</w:t>
      </w:r>
    </w:p>
    <w:p w14:paraId="074E987F" w14:textId="77777777" w:rsidR="00077770" w:rsidRPr="004A15C5" w:rsidRDefault="000C3C13" w:rsidP="00F2444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 w:rsidRPr="004A15C5">
        <w:rPr>
          <w:rFonts w:ascii="Calibri" w:hAnsi="Calibri" w:cs="Calibri"/>
          <w:i/>
          <w:sz w:val="24"/>
          <w:szCs w:val="24"/>
        </w:rPr>
        <w:t>When Children Grieve: For Adults to Help Children Deal with Death, Divorce, Pet Loss, Moving, and Other Losses</w:t>
      </w:r>
      <w:r w:rsidR="00F24449" w:rsidRPr="004A15C5">
        <w:rPr>
          <w:rFonts w:ascii="Calibri" w:hAnsi="Calibri" w:cs="Calibri"/>
          <w:sz w:val="24"/>
          <w:szCs w:val="24"/>
        </w:rPr>
        <w:t xml:space="preserve"> by John W.</w:t>
      </w:r>
      <w:r w:rsidRPr="004A15C5">
        <w:rPr>
          <w:rFonts w:ascii="Calibri" w:hAnsi="Calibri" w:cs="Calibri"/>
          <w:sz w:val="24"/>
          <w:szCs w:val="24"/>
        </w:rPr>
        <w:t xml:space="preserve"> James</w:t>
      </w:r>
      <w:r w:rsidR="00D85C0C" w:rsidRPr="004A15C5">
        <w:rPr>
          <w:rFonts w:ascii="Calibri" w:hAnsi="Calibri" w:cs="Calibri"/>
          <w:sz w:val="24"/>
          <w:szCs w:val="24"/>
        </w:rPr>
        <w:t xml:space="preserve"> and Russell Friedman</w:t>
      </w:r>
    </w:p>
    <w:p w14:paraId="6D3CF9E7" w14:textId="77777777" w:rsidR="00FE5BDB" w:rsidRPr="004A15C5" w:rsidRDefault="00FE5BDB" w:rsidP="00337C2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74C14D8" w14:textId="77777777" w:rsidR="009B2BA6" w:rsidRPr="004A15C5" w:rsidRDefault="009B2BA6" w:rsidP="009B2BA6">
      <w:pPr>
        <w:rPr>
          <w:rFonts w:ascii="Calibri" w:hAnsi="Calibri" w:cs="Calibri"/>
          <w:b/>
          <w:sz w:val="24"/>
          <w:szCs w:val="24"/>
        </w:rPr>
      </w:pPr>
      <w:bookmarkStart w:id="5" w:name="_Hlk2265259"/>
      <w:r w:rsidRPr="004A15C5">
        <w:rPr>
          <w:rFonts w:ascii="Calibri" w:hAnsi="Calibri" w:cs="Calibri"/>
          <w:b/>
          <w:sz w:val="24"/>
          <w:szCs w:val="24"/>
        </w:rPr>
        <w:t xml:space="preserve">Note: </w:t>
      </w:r>
      <w:r w:rsidR="00095B12" w:rsidRPr="004A15C5">
        <w:rPr>
          <w:rFonts w:ascii="Calibri" w:hAnsi="Calibri" w:cs="Calibri"/>
          <w:b/>
          <w:sz w:val="24"/>
          <w:szCs w:val="24"/>
        </w:rPr>
        <w:t>A</w:t>
      </w:r>
      <w:r w:rsidRPr="004A15C5">
        <w:rPr>
          <w:rFonts w:ascii="Calibri" w:hAnsi="Calibri" w:cs="Calibri"/>
          <w:b/>
          <w:sz w:val="24"/>
          <w:szCs w:val="24"/>
        </w:rPr>
        <w:t xml:space="preserve">ges are general guidelines. Some of the books speak to all age groups. </w:t>
      </w:r>
      <w:bookmarkEnd w:id="5"/>
    </w:p>
    <w:p w14:paraId="1CC87B1D" w14:textId="77777777" w:rsidR="009052CF" w:rsidRPr="000534AD" w:rsidRDefault="009052CF" w:rsidP="009B2B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52CF" w:rsidRPr="000534AD" w:rsidSect="00DE6A25">
      <w:footerReference w:type="default" r:id="rId8"/>
      <w:footerReference w:type="firs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D3BE1" w14:textId="77777777" w:rsidR="00FE5BDB" w:rsidRDefault="00FE5BDB" w:rsidP="00FE5BDB">
      <w:pPr>
        <w:spacing w:after="0" w:line="240" w:lineRule="auto"/>
      </w:pPr>
      <w:r>
        <w:separator/>
      </w:r>
    </w:p>
  </w:endnote>
  <w:endnote w:type="continuationSeparator" w:id="0">
    <w:p w14:paraId="3BA74F37" w14:textId="77777777" w:rsidR="00FE5BDB" w:rsidRDefault="00FE5BDB" w:rsidP="00FE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5136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9A5C0" w14:textId="77777777" w:rsidR="00264909" w:rsidRDefault="002649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D8B082" w14:textId="77777777" w:rsidR="00FE5BDB" w:rsidRDefault="00FE5BDB" w:rsidP="00FE5BD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2C3DB" w14:textId="77777777" w:rsidR="00882571" w:rsidRDefault="00882571" w:rsidP="00882571">
    <w:pPr>
      <w:pStyle w:val="Footer"/>
      <w:jc w:val="center"/>
      <w:rPr>
        <w:rFonts w:ascii="Calibri" w:hAnsi="Calibri"/>
        <w:color w:val="808080"/>
        <w:sz w:val="16"/>
        <w:szCs w:val="16"/>
      </w:rPr>
    </w:pPr>
  </w:p>
  <w:p w14:paraId="46557E2B" w14:textId="44A5E4C5" w:rsidR="00882571" w:rsidRPr="00DE6A25" w:rsidRDefault="00882571" w:rsidP="00882571">
    <w:pPr>
      <w:pStyle w:val="Footer"/>
      <w:rPr>
        <w:sz w:val="18"/>
        <w:szCs w:val="18"/>
      </w:rPr>
    </w:pPr>
    <w:proofErr w:type="spellStart"/>
    <w:r w:rsidRPr="00DE6A25">
      <w:rPr>
        <w:sz w:val="18"/>
        <w:szCs w:val="18"/>
      </w:rPr>
      <w:t>ld</w:t>
    </w:r>
    <w:proofErr w:type="spellEnd"/>
    <w:r w:rsidRPr="00DE6A25">
      <w:rPr>
        <w:sz w:val="18"/>
        <w:szCs w:val="18"/>
      </w:rPr>
      <w:t xml:space="preserve"> </w:t>
    </w:r>
    <w:r w:rsidR="004A15C5">
      <w:rPr>
        <w:sz w:val="18"/>
        <w:szCs w:val="18"/>
      </w:rPr>
      <w:t xml:space="preserve">rev </w:t>
    </w:r>
    <w:r w:rsidR="00266A32">
      <w:rPr>
        <w:sz w:val="18"/>
        <w:szCs w:val="18"/>
      </w:rPr>
      <w:t>02/25</w:t>
    </w:r>
  </w:p>
  <w:p w14:paraId="58D60AF1" w14:textId="77777777" w:rsidR="00882571" w:rsidRDefault="00882571" w:rsidP="00DE6A2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D5DE5" w14:textId="77777777" w:rsidR="00FE5BDB" w:rsidRDefault="00FE5BDB" w:rsidP="00FE5BDB">
      <w:pPr>
        <w:spacing w:after="0" w:line="240" w:lineRule="auto"/>
      </w:pPr>
      <w:r>
        <w:separator/>
      </w:r>
    </w:p>
  </w:footnote>
  <w:footnote w:type="continuationSeparator" w:id="0">
    <w:p w14:paraId="448EDFB7" w14:textId="77777777" w:rsidR="00FE5BDB" w:rsidRDefault="00FE5BDB" w:rsidP="00FE5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C6009"/>
    <w:multiLevelType w:val="hybridMultilevel"/>
    <w:tmpl w:val="EF86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61E8A"/>
    <w:multiLevelType w:val="hybridMultilevel"/>
    <w:tmpl w:val="2D9C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4DF9"/>
    <w:multiLevelType w:val="hybridMultilevel"/>
    <w:tmpl w:val="0E58C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30399"/>
    <w:multiLevelType w:val="hybridMultilevel"/>
    <w:tmpl w:val="80BC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82E6C"/>
    <w:multiLevelType w:val="hybridMultilevel"/>
    <w:tmpl w:val="295A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414E0"/>
    <w:multiLevelType w:val="hybridMultilevel"/>
    <w:tmpl w:val="38907B2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6" w15:restartNumberingAfterBreak="0">
    <w:nsid w:val="6269187C"/>
    <w:multiLevelType w:val="hybridMultilevel"/>
    <w:tmpl w:val="F620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252D6"/>
    <w:multiLevelType w:val="hybridMultilevel"/>
    <w:tmpl w:val="5A527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4704750">
    <w:abstractNumId w:val="4"/>
  </w:num>
  <w:num w:numId="2" w16cid:durableId="1044797053">
    <w:abstractNumId w:val="0"/>
  </w:num>
  <w:num w:numId="3" w16cid:durableId="57869559">
    <w:abstractNumId w:val="5"/>
  </w:num>
  <w:num w:numId="4" w16cid:durableId="526263184">
    <w:abstractNumId w:val="2"/>
  </w:num>
  <w:num w:numId="5" w16cid:durableId="1277371730">
    <w:abstractNumId w:val="3"/>
  </w:num>
  <w:num w:numId="6" w16cid:durableId="1766414940">
    <w:abstractNumId w:val="7"/>
  </w:num>
  <w:num w:numId="7" w16cid:durableId="1345740098">
    <w:abstractNumId w:val="6"/>
  </w:num>
  <w:num w:numId="8" w16cid:durableId="1812286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DC"/>
    <w:rsid w:val="000534AD"/>
    <w:rsid w:val="00077770"/>
    <w:rsid w:val="00095B12"/>
    <w:rsid w:val="000C3C13"/>
    <w:rsid w:val="00187D24"/>
    <w:rsid w:val="001B1D1C"/>
    <w:rsid w:val="001B1EDC"/>
    <w:rsid w:val="00203978"/>
    <w:rsid w:val="00261B72"/>
    <w:rsid w:val="00264909"/>
    <w:rsid w:val="00266A32"/>
    <w:rsid w:val="002B0172"/>
    <w:rsid w:val="002D29AE"/>
    <w:rsid w:val="002E2B5A"/>
    <w:rsid w:val="002F0444"/>
    <w:rsid w:val="00337C25"/>
    <w:rsid w:val="003C6E45"/>
    <w:rsid w:val="004126C6"/>
    <w:rsid w:val="004A15C5"/>
    <w:rsid w:val="00576D5F"/>
    <w:rsid w:val="00642F93"/>
    <w:rsid w:val="00687BDF"/>
    <w:rsid w:val="006C59A8"/>
    <w:rsid w:val="007D53D6"/>
    <w:rsid w:val="00814969"/>
    <w:rsid w:val="00882571"/>
    <w:rsid w:val="00887047"/>
    <w:rsid w:val="009052CF"/>
    <w:rsid w:val="009657D4"/>
    <w:rsid w:val="00994E80"/>
    <w:rsid w:val="009B2BA6"/>
    <w:rsid w:val="009B4F10"/>
    <w:rsid w:val="00B20564"/>
    <w:rsid w:val="00C015A7"/>
    <w:rsid w:val="00C57789"/>
    <w:rsid w:val="00CA2508"/>
    <w:rsid w:val="00CB3AF5"/>
    <w:rsid w:val="00D85C0C"/>
    <w:rsid w:val="00DC120A"/>
    <w:rsid w:val="00DE672E"/>
    <w:rsid w:val="00DE6A25"/>
    <w:rsid w:val="00E27A33"/>
    <w:rsid w:val="00E729FA"/>
    <w:rsid w:val="00F10320"/>
    <w:rsid w:val="00F24449"/>
    <w:rsid w:val="00F61EBB"/>
    <w:rsid w:val="00F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D903"/>
  <w15:chartTrackingRefBased/>
  <w15:docId w15:val="{39D06C82-DA40-4E18-81F7-E0591802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E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BDB"/>
  </w:style>
  <w:style w:type="paragraph" w:styleId="Footer">
    <w:name w:val="footer"/>
    <w:basedOn w:val="Normal"/>
    <w:link w:val="FooterChar"/>
    <w:uiPriority w:val="99"/>
    <w:unhideWhenUsed/>
    <w:rsid w:val="00FE5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Kyando, Dorene</dc:creator>
  <cp:keywords/>
  <dc:description/>
  <cp:lastModifiedBy>Ellen Forman</cp:lastModifiedBy>
  <cp:revision>2</cp:revision>
  <dcterms:created xsi:type="dcterms:W3CDTF">2025-02-13T20:11:00Z</dcterms:created>
  <dcterms:modified xsi:type="dcterms:W3CDTF">2025-02-13T20:11:00Z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