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03" w:rsidRDefault="006A7D25">
      <w:pPr>
        <w:spacing w:line="240" w:lineRule="auto"/>
        <w:ind w:left="-450"/>
        <w:rPr>
          <w:rFonts w:ascii="Georgia" w:hAnsi="Georgia" w:cs="Times New Roman"/>
          <w:b/>
          <w:color w:val="333333"/>
          <w:sz w:val="24"/>
          <w:szCs w:val="24"/>
        </w:rPr>
      </w:pPr>
      <w:r>
        <w:rPr>
          <w:rFonts w:ascii="Georgia" w:hAnsi="Georgia" w:cs="Times New Roman"/>
          <w:b/>
          <w:noProof/>
          <w:color w:val="333333"/>
          <w:sz w:val="24"/>
          <w:szCs w:val="24"/>
        </w:rPr>
        <w:drawing>
          <wp:inline distT="0" distB="0" distL="0" distR="0">
            <wp:extent cx="2281481" cy="971550"/>
            <wp:effectExtent l="19050" t="0" r="4519" b="0"/>
            <wp:docPr id="1" name="Picture 0" descr="SocialSvc_RGB_rev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Svc_RGB_rev6-11.jpg"/>
                    <pic:cNvPicPr/>
                  </pic:nvPicPr>
                  <pic:blipFill>
                    <a:blip r:embed="rId7" cstate="print"/>
                    <a:stretch>
                      <a:fillRect/>
                    </a:stretch>
                  </pic:blipFill>
                  <pic:spPr>
                    <a:xfrm>
                      <a:off x="0" y="0"/>
                      <a:ext cx="2288360" cy="974479"/>
                    </a:xfrm>
                    <a:prstGeom prst="rect">
                      <a:avLst/>
                    </a:prstGeom>
                  </pic:spPr>
                </pic:pic>
              </a:graphicData>
            </a:graphic>
          </wp:inline>
        </w:drawing>
      </w:r>
    </w:p>
    <w:p w:rsidR="00A40189" w:rsidRPr="00A40189" w:rsidRDefault="003F3A59" w:rsidP="0071781E">
      <w:pPr>
        <w:spacing w:line="240" w:lineRule="auto"/>
        <w:rPr>
          <w:rFonts w:ascii="Georgia" w:hAnsi="Georgia" w:cs="Times New Roman"/>
          <w:b/>
          <w:color w:val="333333"/>
          <w:sz w:val="32"/>
          <w:szCs w:val="32"/>
        </w:rPr>
      </w:pPr>
      <w:r w:rsidRPr="003F3A59">
        <w:rPr>
          <w:rFonts w:ascii="Georgia" w:hAnsi="Georgia" w:cs="Times New Roman"/>
          <w:b/>
          <w:color w:val="333333"/>
          <w:sz w:val="32"/>
          <w:szCs w:val="32"/>
        </w:rPr>
        <w:t>Relapse Prevention Counseling</w:t>
      </w:r>
    </w:p>
    <w:p w:rsidR="00C205C5" w:rsidRPr="00527CF8" w:rsidRDefault="00C205C5" w:rsidP="0071781E">
      <w:pPr>
        <w:spacing w:line="240" w:lineRule="auto"/>
        <w:rPr>
          <w:rFonts w:ascii="Georgia" w:hAnsi="Georgia" w:cs="Times New Roman"/>
          <w:b/>
          <w:sz w:val="24"/>
          <w:szCs w:val="24"/>
        </w:rPr>
      </w:pPr>
      <w:r w:rsidRPr="00527CF8">
        <w:rPr>
          <w:rFonts w:ascii="Georgia" w:hAnsi="Georgia" w:cs="Times New Roman"/>
          <w:b/>
          <w:sz w:val="24"/>
          <w:szCs w:val="24"/>
        </w:rPr>
        <w:t>What is relapse prevention counseling?</w:t>
      </w:r>
    </w:p>
    <w:p w:rsidR="00916B28" w:rsidRPr="00527CF8" w:rsidRDefault="00FC735C" w:rsidP="00916B28">
      <w:pPr>
        <w:spacing w:line="240" w:lineRule="auto"/>
        <w:rPr>
          <w:rFonts w:ascii="Georgia" w:hAnsi="Georgia" w:cs="Times New Roman"/>
          <w:sz w:val="24"/>
          <w:szCs w:val="24"/>
        </w:rPr>
      </w:pPr>
      <w:r w:rsidRPr="00527CF8">
        <w:rPr>
          <w:rFonts w:ascii="Georgia" w:hAnsi="Georgia" w:cs="Times New Roman"/>
          <w:sz w:val="24"/>
          <w:szCs w:val="24"/>
        </w:rPr>
        <w:t xml:space="preserve">We often recommend relapse </w:t>
      </w:r>
      <w:r w:rsidR="00916B28" w:rsidRPr="00527CF8">
        <w:rPr>
          <w:rFonts w:ascii="Georgia" w:hAnsi="Georgia" w:cs="Times New Roman"/>
          <w:sz w:val="24"/>
          <w:szCs w:val="24"/>
        </w:rPr>
        <w:t xml:space="preserve">prevention counseling for </w:t>
      </w:r>
      <w:r w:rsidRPr="00527CF8">
        <w:rPr>
          <w:rFonts w:ascii="Georgia" w:hAnsi="Georgia" w:cs="Times New Roman"/>
          <w:sz w:val="24"/>
          <w:szCs w:val="24"/>
        </w:rPr>
        <w:t>people who have had problems in the past because of their alcohol or drug use</w:t>
      </w:r>
      <w:r w:rsidR="00190E51" w:rsidRPr="00527CF8">
        <w:rPr>
          <w:rFonts w:ascii="Georgia" w:hAnsi="Georgia" w:cs="Times New Roman"/>
          <w:sz w:val="24"/>
          <w:szCs w:val="24"/>
        </w:rPr>
        <w:t xml:space="preserve">. </w:t>
      </w:r>
      <w:r w:rsidR="00916B28" w:rsidRPr="00527CF8">
        <w:rPr>
          <w:rFonts w:ascii="Georgia" w:hAnsi="Georgia" w:cs="Times New Roman"/>
          <w:sz w:val="24"/>
          <w:szCs w:val="24"/>
        </w:rPr>
        <w:t xml:space="preserve">This form of counseling </w:t>
      </w:r>
      <w:r w:rsidR="0014423D">
        <w:rPr>
          <w:rFonts w:ascii="Georgia" w:hAnsi="Georgia" w:cs="Times New Roman"/>
          <w:sz w:val="24"/>
          <w:szCs w:val="24"/>
        </w:rPr>
        <w:t>can</w:t>
      </w:r>
      <w:r w:rsidR="00916B28" w:rsidRPr="00527CF8">
        <w:rPr>
          <w:rFonts w:ascii="Georgia" w:hAnsi="Georgia" w:cs="Times New Roman"/>
          <w:sz w:val="24"/>
          <w:szCs w:val="24"/>
        </w:rPr>
        <w:t xml:space="preserve"> help you reflect on your </w:t>
      </w:r>
      <w:r w:rsidR="00B34052" w:rsidRPr="00527CF8">
        <w:rPr>
          <w:rFonts w:ascii="Georgia" w:hAnsi="Georgia" w:cs="Times New Roman"/>
          <w:sz w:val="24"/>
          <w:szCs w:val="24"/>
        </w:rPr>
        <w:t xml:space="preserve">history of substance use and </w:t>
      </w:r>
      <w:r w:rsidR="00544203" w:rsidRPr="00527CF8">
        <w:rPr>
          <w:rFonts w:ascii="Georgia" w:hAnsi="Georgia" w:cs="Times New Roman"/>
          <w:sz w:val="24"/>
          <w:szCs w:val="24"/>
        </w:rPr>
        <w:t>strengthen your coping skills when fac</w:t>
      </w:r>
      <w:r w:rsidR="005309BB" w:rsidRPr="00527CF8">
        <w:rPr>
          <w:rFonts w:ascii="Georgia" w:hAnsi="Georgia" w:cs="Times New Roman"/>
          <w:sz w:val="24"/>
          <w:szCs w:val="24"/>
        </w:rPr>
        <w:t>ing</w:t>
      </w:r>
      <w:r w:rsidR="00544203" w:rsidRPr="00527CF8">
        <w:rPr>
          <w:rFonts w:ascii="Georgia" w:hAnsi="Georgia" w:cs="Times New Roman"/>
          <w:sz w:val="24"/>
          <w:szCs w:val="24"/>
        </w:rPr>
        <w:t xml:space="preserve"> s</w:t>
      </w:r>
      <w:r w:rsidR="00916B28" w:rsidRPr="00527CF8">
        <w:rPr>
          <w:rFonts w:ascii="Georgia" w:hAnsi="Georgia" w:cs="Times New Roman"/>
          <w:sz w:val="24"/>
          <w:szCs w:val="24"/>
        </w:rPr>
        <w:t>ituations that may have triggered you to use alcohol or drugs in the past.  It is also an opportunity for you to learn more about addiction and the challenges to expect when m</w:t>
      </w:r>
      <w:r w:rsidR="00190E51" w:rsidRPr="00527CF8">
        <w:rPr>
          <w:rFonts w:ascii="Georgia" w:hAnsi="Georgia" w:cs="Times New Roman"/>
          <w:sz w:val="24"/>
          <w:szCs w:val="24"/>
        </w:rPr>
        <w:t xml:space="preserve">aintaining long-term sobriety.  </w:t>
      </w:r>
      <w:r w:rsidR="00A40189" w:rsidRPr="00527CF8">
        <w:rPr>
          <w:rFonts w:ascii="Georgia" w:hAnsi="Georgia" w:cs="Times New Roman"/>
          <w:sz w:val="24"/>
          <w:szCs w:val="24"/>
        </w:rPr>
        <w:t>This is an outpatient</w:t>
      </w:r>
      <w:r w:rsidR="00190E51" w:rsidRPr="00527CF8">
        <w:rPr>
          <w:rFonts w:ascii="Georgia" w:hAnsi="Georgia" w:cs="Times New Roman"/>
          <w:sz w:val="24"/>
          <w:szCs w:val="24"/>
        </w:rPr>
        <w:t>,</w:t>
      </w:r>
      <w:r w:rsidR="00A40189" w:rsidRPr="00527CF8">
        <w:rPr>
          <w:rFonts w:ascii="Georgia" w:hAnsi="Georgia" w:cs="Times New Roman"/>
          <w:sz w:val="24"/>
          <w:szCs w:val="24"/>
        </w:rPr>
        <w:t xml:space="preserve"> one-on-one treatment.</w:t>
      </w:r>
    </w:p>
    <w:p w:rsidR="00E56BDD" w:rsidRPr="00527CF8" w:rsidRDefault="00E56BDD" w:rsidP="0071781E">
      <w:pPr>
        <w:spacing w:line="240" w:lineRule="auto"/>
        <w:rPr>
          <w:rFonts w:ascii="Georgia" w:hAnsi="Georgia" w:cs="Times New Roman"/>
          <w:b/>
          <w:sz w:val="24"/>
          <w:szCs w:val="24"/>
        </w:rPr>
      </w:pPr>
      <w:r w:rsidRPr="00527CF8">
        <w:rPr>
          <w:rFonts w:ascii="Georgia" w:hAnsi="Georgia" w:cs="Times New Roman"/>
          <w:b/>
          <w:sz w:val="24"/>
          <w:szCs w:val="24"/>
        </w:rPr>
        <w:t>Who can provide these services?</w:t>
      </w:r>
    </w:p>
    <w:p w:rsidR="00190E51" w:rsidRPr="00527CF8" w:rsidRDefault="00544203" w:rsidP="0071781E">
      <w:pPr>
        <w:spacing w:line="240" w:lineRule="auto"/>
        <w:rPr>
          <w:rFonts w:ascii="Georgia" w:hAnsi="Georgia" w:cs="Times New Roman"/>
          <w:sz w:val="24"/>
          <w:szCs w:val="24"/>
        </w:rPr>
      </w:pPr>
      <w:r w:rsidRPr="00527CF8">
        <w:rPr>
          <w:rFonts w:ascii="Georgia" w:hAnsi="Georgia" w:cs="Times New Roman"/>
          <w:sz w:val="24"/>
          <w:szCs w:val="24"/>
        </w:rPr>
        <w:t>Specially trained l</w:t>
      </w:r>
      <w:r w:rsidR="00F84C37" w:rsidRPr="00527CF8">
        <w:rPr>
          <w:rFonts w:ascii="Georgia" w:hAnsi="Georgia" w:cs="Times New Roman"/>
          <w:sz w:val="24"/>
          <w:szCs w:val="24"/>
        </w:rPr>
        <w:t>icensed s</w:t>
      </w:r>
      <w:r w:rsidR="002F6DCA" w:rsidRPr="00527CF8">
        <w:rPr>
          <w:rFonts w:ascii="Georgia" w:hAnsi="Georgia" w:cs="Times New Roman"/>
          <w:sz w:val="24"/>
          <w:szCs w:val="24"/>
        </w:rPr>
        <w:t xml:space="preserve">ocial workers, mental health counselors, psychologists, and alcohol and drug counselors can provide these services </w:t>
      </w:r>
      <w:r w:rsidR="00B34052" w:rsidRPr="00527CF8">
        <w:rPr>
          <w:rFonts w:ascii="Georgia" w:hAnsi="Georgia" w:cs="Times New Roman"/>
          <w:sz w:val="24"/>
          <w:szCs w:val="24"/>
        </w:rPr>
        <w:t>in the community.</w:t>
      </w:r>
      <w:r w:rsidR="00A7103A" w:rsidRPr="00527CF8">
        <w:rPr>
          <w:rFonts w:ascii="Georgia" w:hAnsi="Georgia" w:cs="Times New Roman"/>
          <w:sz w:val="24"/>
          <w:szCs w:val="24"/>
        </w:rPr>
        <w:t xml:space="preserve">  </w:t>
      </w:r>
    </w:p>
    <w:p w:rsidR="00E56BDD" w:rsidRPr="00527CF8" w:rsidRDefault="00E56BDD" w:rsidP="0071781E">
      <w:pPr>
        <w:spacing w:line="240" w:lineRule="auto"/>
        <w:rPr>
          <w:rFonts w:ascii="Georgia" w:hAnsi="Georgia" w:cs="Times New Roman"/>
          <w:b/>
          <w:sz w:val="24"/>
          <w:szCs w:val="24"/>
        </w:rPr>
      </w:pPr>
      <w:r w:rsidRPr="00527CF8">
        <w:rPr>
          <w:rFonts w:ascii="Georgia" w:hAnsi="Georgia" w:cs="Times New Roman"/>
          <w:b/>
          <w:sz w:val="24"/>
          <w:szCs w:val="24"/>
        </w:rPr>
        <w:t>How do I find a provider?</w:t>
      </w:r>
    </w:p>
    <w:p w:rsidR="00F84C37" w:rsidRPr="00527CF8" w:rsidRDefault="00F84C37" w:rsidP="00F84C37">
      <w:pPr>
        <w:pStyle w:val="ListParagraph"/>
        <w:numPr>
          <w:ilvl w:val="0"/>
          <w:numId w:val="2"/>
        </w:numPr>
        <w:spacing w:line="240" w:lineRule="auto"/>
        <w:rPr>
          <w:rFonts w:ascii="Georgia" w:hAnsi="Georgia" w:cs="Times New Roman"/>
          <w:sz w:val="24"/>
          <w:szCs w:val="24"/>
        </w:rPr>
      </w:pPr>
      <w:r w:rsidRPr="00527CF8">
        <w:rPr>
          <w:rFonts w:ascii="Georgia" w:hAnsi="Georgia" w:cs="Times New Roman"/>
          <w:sz w:val="24"/>
          <w:szCs w:val="24"/>
        </w:rPr>
        <w:t>C</w:t>
      </w:r>
      <w:r w:rsidR="00E56BDD" w:rsidRPr="00527CF8">
        <w:rPr>
          <w:rFonts w:ascii="Georgia" w:hAnsi="Georgia" w:cs="Times New Roman"/>
          <w:sz w:val="24"/>
          <w:szCs w:val="24"/>
        </w:rPr>
        <w:t>all the number on the back of your insurance card</w:t>
      </w:r>
      <w:r w:rsidRPr="00527CF8">
        <w:rPr>
          <w:rFonts w:ascii="Georgia" w:hAnsi="Georgia" w:cs="Times New Roman"/>
          <w:sz w:val="24"/>
          <w:szCs w:val="24"/>
        </w:rPr>
        <w:t xml:space="preserve"> to find a covered provider.</w:t>
      </w:r>
    </w:p>
    <w:p w:rsidR="00F84C37" w:rsidRPr="00527CF8" w:rsidRDefault="00F84C37" w:rsidP="00F84C37">
      <w:pPr>
        <w:pStyle w:val="ListParagraph"/>
        <w:numPr>
          <w:ilvl w:val="0"/>
          <w:numId w:val="2"/>
        </w:numPr>
        <w:spacing w:line="240" w:lineRule="auto"/>
        <w:rPr>
          <w:rFonts w:ascii="Georgia" w:hAnsi="Georgia" w:cs="Times New Roman"/>
          <w:sz w:val="24"/>
          <w:szCs w:val="24"/>
        </w:rPr>
      </w:pPr>
      <w:r w:rsidRPr="00527CF8">
        <w:rPr>
          <w:rFonts w:ascii="Georgia" w:hAnsi="Georgia" w:cs="Times New Roman"/>
          <w:sz w:val="24"/>
          <w:szCs w:val="24"/>
        </w:rPr>
        <w:t>T</w:t>
      </w:r>
      <w:r w:rsidR="002F6DCA" w:rsidRPr="00527CF8">
        <w:rPr>
          <w:rFonts w:ascii="Georgia" w:hAnsi="Georgia" w:cs="Times New Roman"/>
          <w:sz w:val="24"/>
          <w:szCs w:val="24"/>
        </w:rPr>
        <w:t>alk to your primary care physician</w:t>
      </w:r>
      <w:r w:rsidR="006D4BF1" w:rsidRPr="00527CF8">
        <w:rPr>
          <w:rFonts w:ascii="Georgia" w:hAnsi="Georgia" w:cs="Times New Roman"/>
          <w:sz w:val="24"/>
          <w:szCs w:val="24"/>
        </w:rPr>
        <w:t xml:space="preserve"> (PCP)</w:t>
      </w:r>
      <w:r w:rsidR="002F6DCA" w:rsidRPr="00527CF8">
        <w:rPr>
          <w:rFonts w:ascii="Georgia" w:hAnsi="Georgia" w:cs="Times New Roman"/>
          <w:sz w:val="24"/>
          <w:szCs w:val="24"/>
        </w:rPr>
        <w:t xml:space="preserve"> about a referral to a local provider.  </w:t>
      </w:r>
    </w:p>
    <w:p w:rsidR="005309BB" w:rsidRPr="00527CF8" w:rsidRDefault="00F84C37" w:rsidP="00544203">
      <w:pPr>
        <w:pStyle w:val="ListParagraph"/>
        <w:numPr>
          <w:ilvl w:val="0"/>
          <w:numId w:val="2"/>
        </w:numPr>
        <w:spacing w:line="240" w:lineRule="auto"/>
        <w:rPr>
          <w:rFonts w:ascii="Georgia" w:hAnsi="Georgia" w:cs="Times New Roman"/>
          <w:b/>
          <w:sz w:val="24"/>
          <w:szCs w:val="24"/>
        </w:rPr>
      </w:pPr>
      <w:r w:rsidRPr="00527CF8" w:rsidDel="00544203">
        <w:rPr>
          <w:rFonts w:ascii="Georgia" w:hAnsi="Georgia" w:cs="Times New Roman"/>
          <w:sz w:val="24"/>
          <w:szCs w:val="24"/>
        </w:rPr>
        <w:t>Call a provider directly.</w:t>
      </w:r>
    </w:p>
    <w:p w:rsidR="00654928" w:rsidRPr="00527CF8" w:rsidRDefault="005309BB" w:rsidP="005309BB">
      <w:pPr>
        <w:pStyle w:val="ListParagraph"/>
        <w:numPr>
          <w:ilvl w:val="0"/>
          <w:numId w:val="2"/>
        </w:numPr>
        <w:spacing w:line="240" w:lineRule="auto"/>
        <w:rPr>
          <w:rFonts w:ascii="Georgia" w:hAnsi="Georgia" w:cs="Times New Roman"/>
          <w:b/>
          <w:sz w:val="24"/>
          <w:szCs w:val="24"/>
        </w:rPr>
      </w:pPr>
      <w:r w:rsidRPr="00527CF8">
        <w:rPr>
          <w:rFonts w:ascii="Georgia" w:hAnsi="Georgia" w:cs="Times New Roman"/>
          <w:sz w:val="24"/>
          <w:szCs w:val="24"/>
        </w:rPr>
        <w:t>Below are some resources that may help you find providers in your area.</w:t>
      </w:r>
      <w:r w:rsidR="00F84C37" w:rsidRPr="00527CF8">
        <w:rPr>
          <w:rFonts w:ascii="Georgia" w:hAnsi="Georgia" w:cs="Times New Roman"/>
          <w:sz w:val="24"/>
          <w:szCs w:val="24"/>
        </w:rPr>
        <w:t xml:space="preserve">  </w:t>
      </w:r>
    </w:p>
    <w:p w:rsidR="00544203" w:rsidRPr="00527CF8" w:rsidRDefault="00544203" w:rsidP="005309BB">
      <w:pPr>
        <w:spacing w:line="240" w:lineRule="auto"/>
        <w:rPr>
          <w:rFonts w:ascii="Georgia" w:hAnsi="Georgia" w:cs="Times New Roman"/>
          <w:b/>
          <w:sz w:val="24"/>
          <w:szCs w:val="24"/>
        </w:rPr>
      </w:pPr>
      <w:r w:rsidRPr="00527CF8">
        <w:rPr>
          <w:rFonts w:ascii="Georgia" w:hAnsi="Georgia" w:cs="Times New Roman"/>
          <w:b/>
          <w:sz w:val="24"/>
          <w:szCs w:val="24"/>
        </w:rPr>
        <w:t xml:space="preserve">Questions to </w:t>
      </w:r>
      <w:r w:rsidR="005924C6" w:rsidRPr="00527CF8">
        <w:rPr>
          <w:rFonts w:ascii="Georgia" w:hAnsi="Georgia" w:cs="Times New Roman"/>
          <w:b/>
          <w:sz w:val="24"/>
          <w:szCs w:val="24"/>
        </w:rPr>
        <w:t>a</w:t>
      </w:r>
      <w:r w:rsidRPr="00527CF8">
        <w:rPr>
          <w:rFonts w:ascii="Georgia" w:hAnsi="Georgia" w:cs="Times New Roman"/>
          <w:b/>
          <w:sz w:val="24"/>
          <w:szCs w:val="24"/>
        </w:rPr>
        <w:t>sk</w:t>
      </w:r>
    </w:p>
    <w:p w:rsidR="00654928" w:rsidRPr="00527CF8" w:rsidRDefault="00654928" w:rsidP="00544203">
      <w:pPr>
        <w:pStyle w:val="ListParagraph"/>
        <w:numPr>
          <w:ilvl w:val="0"/>
          <w:numId w:val="2"/>
        </w:numPr>
        <w:spacing w:line="240" w:lineRule="auto"/>
        <w:rPr>
          <w:rFonts w:ascii="Georgia" w:hAnsi="Georgia" w:cs="Times New Roman"/>
          <w:sz w:val="24"/>
          <w:szCs w:val="24"/>
        </w:rPr>
      </w:pPr>
      <w:r w:rsidRPr="00527CF8">
        <w:rPr>
          <w:rFonts w:ascii="Georgia" w:hAnsi="Georgia" w:cs="Times New Roman"/>
          <w:sz w:val="24"/>
          <w:szCs w:val="24"/>
        </w:rPr>
        <w:t xml:space="preserve">Do </w:t>
      </w:r>
      <w:r w:rsidR="005309BB" w:rsidRPr="00527CF8">
        <w:rPr>
          <w:rFonts w:ascii="Georgia" w:hAnsi="Georgia" w:cs="Times New Roman"/>
          <w:sz w:val="24"/>
          <w:szCs w:val="24"/>
        </w:rPr>
        <w:t xml:space="preserve">you </w:t>
      </w:r>
      <w:r w:rsidRPr="00527CF8">
        <w:rPr>
          <w:rFonts w:ascii="Georgia" w:hAnsi="Georgia" w:cs="Times New Roman"/>
          <w:sz w:val="24"/>
          <w:szCs w:val="24"/>
        </w:rPr>
        <w:t>have a background in substance abuse</w:t>
      </w:r>
      <w:r w:rsidR="005309BB" w:rsidRPr="00527CF8">
        <w:rPr>
          <w:rFonts w:ascii="Georgia" w:hAnsi="Georgia" w:cs="Times New Roman"/>
          <w:sz w:val="24"/>
          <w:szCs w:val="24"/>
        </w:rPr>
        <w:t>?</w:t>
      </w:r>
    </w:p>
    <w:p w:rsidR="00544203" w:rsidRPr="00527CF8" w:rsidRDefault="00654928" w:rsidP="00654928">
      <w:pPr>
        <w:pStyle w:val="ListParagraph"/>
        <w:numPr>
          <w:ilvl w:val="0"/>
          <w:numId w:val="2"/>
        </w:numPr>
        <w:spacing w:line="240" w:lineRule="auto"/>
        <w:rPr>
          <w:rFonts w:ascii="Georgia" w:hAnsi="Georgia" w:cs="Times New Roman"/>
          <w:sz w:val="24"/>
          <w:szCs w:val="24"/>
        </w:rPr>
      </w:pPr>
      <w:r w:rsidRPr="00527CF8">
        <w:rPr>
          <w:rFonts w:ascii="Georgia" w:hAnsi="Georgia" w:cs="Times New Roman"/>
          <w:sz w:val="24"/>
          <w:szCs w:val="24"/>
        </w:rPr>
        <w:t xml:space="preserve">Are </w:t>
      </w:r>
      <w:r w:rsidR="005309BB" w:rsidRPr="00527CF8">
        <w:rPr>
          <w:rFonts w:ascii="Georgia" w:hAnsi="Georgia" w:cs="Times New Roman"/>
          <w:sz w:val="24"/>
          <w:szCs w:val="24"/>
        </w:rPr>
        <w:t>you</w:t>
      </w:r>
      <w:r w:rsidRPr="00527CF8">
        <w:rPr>
          <w:rFonts w:ascii="Georgia" w:hAnsi="Georgia" w:cs="Times New Roman"/>
          <w:sz w:val="24"/>
          <w:szCs w:val="24"/>
        </w:rPr>
        <w:t xml:space="preserve"> accepting new patients?</w:t>
      </w:r>
    </w:p>
    <w:p w:rsidR="00544203" w:rsidRPr="00527CF8" w:rsidRDefault="00544203">
      <w:pPr>
        <w:pStyle w:val="ListParagraph"/>
        <w:spacing w:after="0" w:line="240" w:lineRule="auto"/>
        <w:rPr>
          <w:rFonts w:ascii="Georgia" w:hAnsi="Georgia" w:cs="Times New Roman"/>
          <w:sz w:val="24"/>
          <w:szCs w:val="24"/>
        </w:rPr>
      </w:pPr>
    </w:p>
    <w:p w:rsidR="00A03D00" w:rsidRDefault="00A03D00" w:rsidP="004D76D3">
      <w:pPr>
        <w:spacing w:line="240" w:lineRule="auto"/>
        <w:rPr>
          <w:rFonts w:ascii="Georgia" w:hAnsi="Georgia" w:cs="Times New Roman"/>
          <w:b/>
          <w:sz w:val="24"/>
          <w:szCs w:val="24"/>
        </w:rPr>
      </w:pPr>
      <w:r>
        <w:rPr>
          <w:rFonts w:ascii="Georgia" w:hAnsi="Georgia" w:cs="Times New Roman"/>
          <w:b/>
          <w:sz w:val="24"/>
          <w:szCs w:val="24"/>
        </w:rPr>
        <w:t xml:space="preserve">Find a </w:t>
      </w:r>
      <w:r w:rsidR="00856386">
        <w:rPr>
          <w:rFonts w:ascii="Georgia" w:hAnsi="Georgia" w:cs="Times New Roman"/>
          <w:b/>
          <w:sz w:val="24"/>
          <w:szCs w:val="24"/>
        </w:rPr>
        <w:t>p</w:t>
      </w:r>
      <w:r>
        <w:rPr>
          <w:rFonts w:ascii="Georgia" w:hAnsi="Georgia" w:cs="Times New Roman"/>
          <w:b/>
          <w:sz w:val="24"/>
          <w:szCs w:val="24"/>
        </w:rPr>
        <w:t>rovider</w:t>
      </w:r>
    </w:p>
    <w:p w:rsidR="00544203" w:rsidRDefault="003F3A59">
      <w:pPr>
        <w:pStyle w:val="ListParagraph"/>
        <w:numPr>
          <w:ilvl w:val="0"/>
          <w:numId w:val="3"/>
        </w:numPr>
        <w:spacing w:after="0" w:line="240" w:lineRule="auto"/>
        <w:rPr>
          <w:rFonts w:ascii="Georgia" w:hAnsi="Georgia" w:cs="Times New Roman"/>
          <w:b/>
          <w:sz w:val="24"/>
          <w:szCs w:val="24"/>
        </w:rPr>
      </w:pPr>
      <w:r w:rsidRPr="003F3A59">
        <w:rPr>
          <w:rFonts w:ascii="Georgia" w:hAnsi="Georgia" w:cs="Times New Roman"/>
          <w:b/>
          <w:sz w:val="24"/>
          <w:szCs w:val="24"/>
        </w:rPr>
        <w:t>Psychology Today Therapist Finder</w:t>
      </w:r>
    </w:p>
    <w:p w:rsidR="00544203" w:rsidRDefault="005A337A">
      <w:pPr>
        <w:spacing w:after="0" w:line="240" w:lineRule="auto"/>
        <w:ind w:left="720"/>
        <w:rPr>
          <w:rFonts w:ascii="Georgia" w:hAnsi="Georgia" w:cs="Times New Roman"/>
          <w:sz w:val="24"/>
          <w:szCs w:val="24"/>
        </w:rPr>
      </w:pPr>
      <w:hyperlink r:id="rId8" w:history="1">
        <w:r w:rsidR="003F3A59">
          <w:rPr>
            <w:rStyle w:val="Hyperlink"/>
            <w:rFonts w:ascii="Georgia" w:hAnsi="Georgia" w:cs="Times New Roman"/>
            <w:sz w:val="24"/>
            <w:szCs w:val="24"/>
          </w:rPr>
          <w:t>https://therapists.psychologytoday.com/rms/</w:t>
        </w:r>
      </w:hyperlink>
    </w:p>
    <w:p w:rsidR="00544203" w:rsidRDefault="003F3A59" w:rsidP="00527CF8">
      <w:pPr>
        <w:spacing w:after="120" w:line="240" w:lineRule="auto"/>
        <w:ind w:left="720"/>
        <w:rPr>
          <w:rFonts w:ascii="Georgia" w:hAnsi="Georgia" w:cs="Times New Roman"/>
          <w:sz w:val="24"/>
          <w:szCs w:val="24"/>
        </w:rPr>
      </w:pPr>
      <w:r w:rsidRPr="003F3A59">
        <w:rPr>
          <w:rFonts w:ascii="Georgia" w:hAnsi="Georgia" w:cs="Times New Roman"/>
          <w:sz w:val="24"/>
          <w:szCs w:val="24"/>
        </w:rPr>
        <w:t>Search using zip code, insurance, and specify “addiction”</w:t>
      </w:r>
    </w:p>
    <w:p w:rsidR="00544203" w:rsidRDefault="003F3A59">
      <w:pPr>
        <w:pStyle w:val="ListParagraph"/>
        <w:numPr>
          <w:ilvl w:val="0"/>
          <w:numId w:val="3"/>
        </w:numPr>
        <w:spacing w:after="0" w:line="240" w:lineRule="auto"/>
        <w:contextualSpacing w:val="0"/>
        <w:rPr>
          <w:rFonts w:ascii="Georgia" w:hAnsi="Georgia" w:cs="Times New Roman"/>
          <w:b/>
          <w:sz w:val="24"/>
          <w:szCs w:val="24"/>
        </w:rPr>
      </w:pPr>
      <w:r w:rsidRPr="003F3A59">
        <w:rPr>
          <w:rFonts w:ascii="Georgia" w:hAnsi="Georgia" w:cs="Times New Roman"/>
          <w:b/>
          <w:sz w:val="24"/>
          <w:szCs w:val="24"/>
        </w:rPr>
        <w:t>Massachusetts Substance Abuse Information and Education Helpline</w:t>
      </w:r>
    </w:p>
    <w:p w:rsidR="00544203" w:rsidRDefault="003F3A59">
      <w:pPr>
        <w:spacing w:after="0" w:line="240" w:lineRule="auto"/>
        <w:ind w:left="720"/>
        <w:rPr>
          <w:rFonts w:ascii="Georgia" w:hAnsi="Georgia" w:cs="Times New Roman"/>
          <w:sz w:val="24"/>
          <w:szCs w:val="24"/>
        </w:rPr>
      </w:pPr>
      <w:r w:rsidRPr="003F3A59">
        <w:rPr>
          <w:rFonts w:ascii="Georgia" w:hAnsi="Georgia" w:cs="Times New Roman"/>
          <w:sz w:val="24"/>
          <w:szCs w:val="24"/>
        </w:rPr>
        <w:t>1-800-327-5050</w:t>
      </w:r>
    </w:p>
    <w:p w:rsidR="00544203" w:rsidRDefault="005A337A" w:rsidP="00527CF8">
      <w:pPr>
        <w:spacing w:after="120" w:line="240" w:lineRule="auto"/>
        <w:ind w:firstLine="720"/>
        <w:rPr>
          <w:rFonts w:ascii="Georgia" w:hAnsi="Georgia" w:cs="Times New Roman"/>
          <w:sz w:val="24"/>
          <w:szCs w:val="24"/>
        </w:rPr>
      </w:pPr>
      <w:hyperlink r:id="rId9" w:history="1">
        <w:r w:rsidR="003F3A59">
          <w:rPr>
            <w:rStyle w:val="Hyperlink"/>
            <w:rFonts w:ascii="Georgia" w:hAnsi="Georgia" w:cs="Times New Roman"/>
            <w:sz w:val="24"/>
            <w:szCs w:val="24"/>
          </w:rPr>
          <w:t>www.helpline-online.com</w:t>
        </w:r>
      </w:hyperlink>
      <w:r w:rsidR="003F3A59" w:rsidRPr="003F3A59">
        <w:rPr>
          <w:rFonts w:ascii="Georgia" w:hAnsi="Georgia" w:cs="Times New Roman"/>
          <w:sz w:val="24"/>
          <w:szCs w:val="24"/>
        </w:rPr>
        <w:tab/>
      </w:r>
    </w:p>
    <w:p w:rsidR="00544203" w:rsidRPr="009C45B5" w:rsidRDefault="00B34052">
      <w:pPr>
        <w:pStyle w:val="ListParagraph"/>
        <w:numPr>
          <w:ilvl w:val="0"/>
          <w:numId w:val="3"/>
        </w:numPr>
        <w:spacing w:after="0" w:line="240" w:lineRule="auto"/>
        <w:rPr>
          <w:rFonts w:ascii="Georgia" w:hAnsi="Georgia" w:cs="Times New Roman"/>
          <w:b/>
          <w:sz w:val="24"/>
          <w:szCs w:val="24"/>
        </w:rPr>
      </w:pPr>
      <w:r w:rsidRPr="009C45B5">
        <w:rPr>
          <w:rFonts w:ascii="Georgia" w:hAnsi="Georgia" w:cs="Times New Roman"/>
          <w:b/>
          <w:sz w:val="24"/>
          <w:szCs w:val="24"/>
        </w:rPr>
        <w:t>Substance Abuse and Mental Health Services Administration</w:t>
      </w:r>
    </w:p>
    <w:p w:rsidR="00B34052" w:rsidRPr="009C45B5" w:rsidRDefault="00B34052" w:rsidP="00B34052">
      <w:pPr>
        <w:pStyle w:val="ListParagraph"/>
        <w:spacing w:after="0" w:line="240" w:lineRule="auto"/>
        <w:rPr>
          <w:rFonts w:ascii="Georgia" w:hAnsi="Georgia" w:cs="Times New Roman"/>
          <w:sz w:val="24"/>
          <w:szCs w:val="24"/>
        </w:rPr>
      </w:pPr>
      <w:r w:rsidRPr="009C45B5">
        <w:rPr>
          <w:rFonts w:ascii="Georgia" w:hAnsi="Georgia" w:cs="Times New Roman"/>
          <w:sz w:val="24"/>
          <w:szCs w:val="24"/>
        </w:rPr>
        <w:t>1-800-662-4357</w:t>
      </w:r>
    </w:p>
    <w:p w:rsidR="00544203" w:rsidRPr="00527CF8" w:rsidRDefault="005A337A" w:rsidP="00527CF8">
      <w:pPr>
        <w:spacing w:after="120" w:line="240" w:lineRule="auto"/>
        <w:ind w:firstLine="720"/>
        <w:rPr>
          <w:rFonts w:ascii="Georgia" w:hAnsi="Georgia"/>
          <w:sz w:val="24"/>
          <w:szCs w:val="24"/>
        </w:rPr>
      </w:pPr>
      <w:hyperlink r:id="rId10" w:history="1">
        <w:r w:rsidR="00527CF8" w:rsidRPr="00527CF8">
          <w:rPr>
            <w:rStyle w:val="Hyperlink"/>
            <w:rFonts w:ascii="Georgia" w:hAnsi="Georgia"/>
            <w:sz w:val="24"/>
            <w:szCs w:val="24"/>
          </w:rPr>
          <w:t>www.samhsa.gov</w:t>
        </w:r>
      </w:hyperlink>
      <w:r w:rsidR="009C45B5" w:rsidRPr="00527CF8">
        <w:rPr>
          <w:rFonts w:ascii="Georgia" w:hAnsi="Georgia"/>
          <w:sz w:val="24"/>
          <w:szCs w:val="24"/>
        </w:rPr>
        <w:t xml:space="preserve">   </w:t>
      </w:r>
      <w:r w:rsidR="00B34052" w:rsidRPr="00527CF8">
        <w:rPr>
          <w:rFonts w:ascii="Georgia" w:hAnsi="Georgia"/>
          <w:sz w:val="24"/>
          <w:szCs w:val="24"/>
        </w:rPr>
        <w:tab/>
      </w:r>
    </w:p>
    <w:p w:rsidR="00544203" w:rsidRDefault="003F3A59">
      <w:pPr>
        <w:pStyle w:val="ListParagraph"/>
        <w:numPr>
          <w:ilvl w:val="0"/>
          <w:numId w:val="3"/>
        </w:numPr>
        <w:spacing w:after="0" w:line="240" w:lineRule="auto"/>
        <w:rPr>
          <w:rFonts w:ascii="Georgia" w:hAnsi="Georgia" w:cs="Times New Roman"/>
          <w:b/>
          <w:sz w:val="24"/>
          <w:szCs w:val="24"/>
        </w:rPr>
      </w:pPr>
      <w:r w:rsidRPr="003F3A59">
        <w:rPr>
          <w:rFonts w:ascii="Georgia" w:hAnsi="Georgia" w:cs="Times New Roman"/>
          <w:b/>
          <w:sz w:val="24"/>
          <w:szCs w:val="24"/>
        </w:rPr>
        <w:t>Social Work Therapy Referral Service</w:t>
      </w:r>
    </w:p>
    <w:p w:rsidR="00544203" w:rsidRDefault="003F3A59">
      <w:pPr>
        <w:spacing w:after="0" w:line="240" w:lineRule="auto"/>
        <w:ind w:firstLine="720"/>
        <w:rPr>
          <w:rFonts w:ascii="Georgia" w:hAnsi="Georgia" w:cs="Times New Roman"/>
          <w:sz w:val="24"/>
          <w:szCs w:val="24"/>
        </w:rPr>
      </w:pPr>
      <w:r w:rsidRPr="003F3A59">
        <w:rPr>
          <w:rFonts w:ascii="Georgia" w:hAnsi="Georgia" w:cs="Times New Roman"/>
          <w:sz w:val="24"/>
          <w:szCs w:val="24"/>
        </w:rPr>
        <w:t xml:space="preserve">617-720-2828 or 1-800-242-9794 </w:t>
      </w:r>
    </w:p>
    <w:p w:rsidR="00544203" w:rsidRDefault="005A337A">
      <w:pPr>
        <w:spacing w:after="0" w:line="240" w:lineRule="auto"/>
        <w:ind w:left="720"/>
      </w:pPr>
      <w:hyperlink r:id="rId11" w:history="1">
        <w:r w:rsidR="0071781E" w:rsidRPr="00DE6181">
          <w:rPr>
            <w:rStyle w:val="Hyperlink"/>
            <w:rFonts w:ascii="Georgia" w:hAnsi="Georgia" w:cs="Times New Roman"/>
            <w:sz w:val="24"/>
            <w:szCs w:val="24"/>
          </w:rPr>
          <w:t>info@therapymatcher.org</w:t>
        </w:r>
      </w:hyperlink>
    </w:p>
    <w:sectPr w:rsidR="00544203" w:rsidSect="006A7D25">
      <w:footerReference w:type="default" r:id="rId12"/>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E88" w:rsidRDefault="00FA5E88" w:rsidP="00991A1E">
      <w:pPr>
        <w:spacing w:after="0" w:line="240" w:lineRule="auto"/>
      </w:pPr>
      <w:r>
        <w:separator/>
      </w:r>
    </w:p>
  </w:endnote>
  <w:endnote w:type="continuationSeparator" w:id="0">
    <w:p w:rsidR="00FA5E88" w:rsidRDefault="00FA5E88" w:rsidP="00991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E88" w:rsidRPr="00527CF8" w:rsidRDefault="00FA5E88">
    <w:pPr>
      <w:pStyle w:val="Footer"/>
      <w:rPr>
        <w:sz w:val="18"/>
        <w:szCs w:val="18"/>
      </w:rPr>
    </w:pPr>
    <w:r w:rsidRPr="00527CF8">
      <w:rPr>
        <w:sz w:val="18"/>
        <w:szCs w:val="18"/>
      </w:rPr>
      <w:t>8/16 JSCewf</w:t>
    </w:r>
  </w:p>
  <w:p w:rsidR="00FA5E88" w:rsidRDefault="00FA5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E88" w:rsidRDefault="00FA5E88" w:rsidP="00991A1E">
      <w:pPr>
        <w:spacing w:after="0" w:line="240" w:lineRule="auto"/>
      </w:pPr>
      <w:r>
        <w:separator/>
      </w:r>
    </w:p>
  </w:footnote>
  <w:footnote w:type="continuationSeparator" w:id="0">
    <w:p w:rsidR="00FA5E88" w:rsidRDefault="00FA5E88" w:rsidP="00991A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659C"/>
    <w:multiLevelType w:val="hybridMultilevel"/>
    <w:tmpl w:val="4A3C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D132EA"/>
    <w:multiLevelType w:val="hybridMultilevel"/>
    <w:tmpl w:val="E7DC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B5B19"/>
    <w:multiLevelType w:val="hybridMultilevel"/>
    <w:tmpl w:val="2068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95DA0"/>
    <w:rsid w:val="00021BBE"/>
    <w:rsid w:val="00022312"/>
    <w:rsid w:val="00077C15"/>
    <w:rsid w:val="001367A3"/>
    <w:rsid w:val="0014423D"/>
    <w:rsid w:val="001865E1"/>
    <w:rsid w:val="00187B58"/>
    <w:rsid w:val="00190E51"/>
    <w:rsid w:val="001F373F"/>
    <w:rsid w:val="00213AA6"/>
    <w:rsid w:val="0023737C"/>
    <w:rsid w:val="002F6DCA"/>
    <w:rsid w:val="00334BB8"/>
    <w:rsid w:val="003664DC"/>
    <w:rsid w:val="0039219E"/>
    <w:rsid w:val="003B2290"/>
    <w:rsid w:val="003F3A59"/>
    <w:rsid w:val="004D76D3"/>
    <w:rsid w:val="004F5E39"/>
    <w:rsid w:val="00527CF8"/>
    <w:rsid w:val="005309BB"/>
    <w:rsid w:val="00544203"/>
    <w:rsid w:val="00570AAD"/>
    <w:rsid w:val="005924C6"/>
    <w:rsid w:val="005A337A"/>
    <w:rsid w:val="005A57D5"/>
    <w:rsid w:val="005D7668"/>
    <w:rsid w:val="00615BAF"/>
    <w:rsid w:val="00654928"/>
    <w:rsid w:val="006A7D25"/>
    <w:rsid w:val="006D3160"/>
    <w:rsid w:val="006D4BF1"/>
    <w:rsid w:val="0071781E"/>
    <w:rsid w:val="007331F3"/>
    <w:rsid w:val="00795DA0"/>
    <w:rsid w:val="008124CC"/>
    <w:rsid w:val="00851555"/>
    <w:rsid w:val="00856386"/>
    <w:rsid w:val="00857BE5"/>
    <w:rsid w:val="008D6290"/>
    <w:rsid w:val="00916B28"/>
    <w:rsid w:val="00991A1E"/>
    <w:rsid w:val="009B57C8"/>
    <w:rsid w:val="009C45B5"/>
    <w:rsid w:val="009C4FC6"/>
    <w:rsid w:val="009E4B66"/>
    <w:rsid w:val="00A03D00"/>
    <w:rsid w:val="00A40189"/>
    <w:rsid w:val="00A57708"/>
    <w:rsid w:val="00A7103A"/>
    <w:rsid w:val="00AA0DA3"/>
    <w:rsid w:val="00B16C58"/>
    <w:rsid w:val="00B34052"/>
    <w:rsid w:val="00B42DD8"/>
    <w:rsid w:val="00B73A92"/>
    <w:rsid w:val="00C177A0"/>
    <w:rsid w:val="00C205C5"/>
    <w:rsid w:val="00C349C7"/>
    <w:rsid w:val="00C35442"/>
    <w:rsid w:val="00CE00BA"/>
    <w:rsid w:val="00D4337C"/>
    <w:rsid w:val="00D95DFD"/>
    <w:rsid w:val="00DE6181"/>
    <w:rsid w:val="00E047F7"/>
    <w:rsid w:val="00E46F98"/>
    <w:rsid w:val="00E56BDD"/>
    <w:rsid w:val="00F84C37"/>
    <w:rsid w:val="00FA0924"/>
    <w:rsid w:val="00FA5E88"/>
    <w:rsid w:val="00FB7826"/>
    <w:rsid w:val="00FC735C"/>
    <w:rsid w:val="00FE2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DA3"/>
    <w:rPr>
      <w:color w:val="0000FF" w:themeColor="hyperlink"/>
      <w:u w:val="single"/>
    </w:rPr>
  </w:style>
  <w:style w:type="character" w:styleId="Emphasis">
    <w:name w:val="Emphasis"/>
    <w:basedOn w:val="DefaultParagraphFont"/>
    <w:uiPriority w:val="20"/>
    <w:qFormat/>
    <w:rsid w:val="00E46F98"/>
    <w:rPr>
      <w:i/>
      <w:iCs/>
    </w:rPr>
  </w:style>
  <w:style w:type="paragraph" w:styleId="BalloonText">
    <w:name w:val="Balloon Text"/>
    <w:basedOn w:val="Normal"/>
    <w:link w:val="BalloonTextChar"/>
    <w:uiPriority w:val="99"/>
    <w:semiHidden/>
    <w:unhideWhenUsed/>
    <w:rsid w:val="006D4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BF1"/>
    <w:rPr>
      <w:rFonts w:ascii="Tahoma" w:hAnsi="Tahoma" w:cs="Tahoma"/>
      <w:sz w:val="16"/>
      <w:szCs w:val="16"/>
    </w:rPr>
  </w:style>
  <w:style w:type="paragraph" w:styleId="ListParagraph">
    <w:name w:val="List Paragraph"/>
    <w:basedOn w:val="Normal"/>
    <w:uiPriority w:val="34"/>
    <w:qFormat/>
    <w:rsid w:val="004D76D3"/>
    <w:pPr>
      <w:ind w:left="720"/>
      <w:contextualSpacing/>
    </w:pPr>
  </w:style>
  <w:style w:type="paragraph" w:styleId="Header">
    <w:name w:val="header"/>
    <w:basedOn w:val="Normal"/>
    <w:link w:val="HeaderChar"/>
    <w:uiPriority w:val="99"/>
    <w:semiHidden/>
    <w:unhideWhenUsed/>
    <w:rsid w:val="00991A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A1E"/>
  </w:style>
  <w:style w:type="paragraph" w:styleId="Footer">
    <w:name w:val="footer"/>
    <w:basedOn w:val="Normal"/>
    <w:link w:val="FooterChar"/>
    <w:uiPriority w:val="99"/>
    <w:unhideWhenUsed/>
    <w:rsid w:val="00991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A1E"/>
  </w:style>
  <w:style w:type="character" w:styleId="FollowedHyperlink">
    <w:name w:val="FollowedHyperlink"/>
    <w:basedOn w:val="DefaultParagraphFont"/>
    <w:uiPriority w:val="99"/>
    <w:semiHidden/>
    <w:unhideWhenUsed/>
    <w:rsid w:val="00A577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rapists.psychologytoday.com/r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herapymatcher.org" TargetMode="External"/><Relationship Id="rId5" Type="http://schemas.openxmlformats.org/officeDocument/2006/relationships/footnotes" Target="footnotes.xml"/><Relationship Id="rId10" Type="http://schemas.openxmlformats.org/officeDocument/2006/relationships/hyperlink" Target="http://www.samhsa.gov" TargetMode="External"/><Relationship Id="rId4" Type="http://schemas.openxmlformats.org/officeDocument/2006/relationships/webSettings" Target="webSettings.xml"/><Relationship Id="rId9" Type="http://schemas.openxmlformats.org/officeDocument/2006/relationships/hyperlink" Target="http://www.helpline-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Ellen Forman</cp:lastModifiedBy>
  <cp:revision>2</cp:revision>
  <cp:lastPrinted>2016-07-26T16:04:00Z</cp:lastPrinted>
  <dcterms:created xsi:type="dcterms:W3CDTF">2016-08-08T13:04:00Z</dcterms:created>
  <dcterms:modified xsi:type="dcterms:W3CDTF">2016-08-08T13:04:00Z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