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D82E" w14:textId="77777777" w:rsidR="002026D6" w:rsidRPr="00B61CF4" w:rsidRDefault="002026D6" w:rsidP="002026D6">
      <w:pPr>
        <w:spacing w:line="240" w:lineRule="auto"/>
        <w:ind w:left="274" w:hanging="360"/>
        <w:rPr>
          <w:rFonts w:ascii="Palatino Linotype" w:hAnsi="Palatino Linotype"/>
        </w:rPr>
      </w:pPr>
      <w:r w:rsidRPr="00B61CF4">
        <w:rPr>
          <w:rFonts w:ascii="Palatino Linotype" w:hAnsi="Palatino Linotype"/>
          <w:noProof/>
        </w:rPr>
        <w:drawing>
          <wp:anchor distT="0" distB="0" distL="114300" distR="114300" simplePos="0" relativeHeight="251658240" behindDoc="1" locked="0" layoutInCell="1" allowOverlap="1" wp14:anchorId="1E97AAD5" wp14:editId="31089040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2394811" cy="1019810"/>
            <wp:effectExtent l="0" t="0" r="5715" b="8890"/>
            <wp:wrapTight wrapText="bothSides">
              <wp:wrapPolygon edited="0">
                <wp:start x="0" y="0"/>
                <wp:lineTo x="0" y="21385"/>
                <wp:lineTo x="21480" y="21385"/>
                <wp:lineTo x="214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811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1CF4">
        <w:rPr>
          <w:rFonts w:ascii="Palatino Linotype" w:hAnsi="Palatino Linotype"/>
        </w:rPr>
        <w:tab/>
      </w:r>
      <w:r w:rsidRPr="00B61CF4">
        <w:rPr>
          <w:rFonts w:ascii="Palatino Linotype" w:hAnsi="Palatino Linotype"/>
        </w:rPr>
        <w:tab/>
      </w:r>
      <w:r w:rsidRPr="00B61CF4">
        <w:rPr>
          <w:rFonts w:ascii="Palatino Linotype" w:hAnsi="Palatino Linotype"/>
        </w:rPr>
        <w:tab/>
      </w:r>
      <w:r w:rsidRPr="00B61CF4">
        <w:rPr>
          <w:rFonts w:ascii="Palatino Linotype" w:hAnsi="Palatino Linotype"/>
        </w:rPr>
        <w:tab/>
      </w:r>
      <w:r w:rsidRPr="00B61CF4">
        <w:rPr>
          <w:rFonts w:ascii="Palatino Linotype" w:hAnsi="Palatino Linotype"/>
        </w:rPr>
        <w:tab/>
      </w:r>
    </w:p>
    <w:p w14:paraId="51F26D8C" w14:textId="77777777" w:rsidR="002026D6" w:rsidRPr="00B61CF4" w:rsidRDefault="002026D6" w:rsidP="002026D6">
      <w:pPr>
        <w:spacing w:line="240" w:lineRule="auto"/>
        <w:ind w:left="274" w:hanging="360"/>
        <w:rPr>
          <w:rFonts w:ascii="Palatino Linotype" w:hAnsi="Palatino Linotype"/>
        </w:rPr>
      </w:pPr>
    </w:p>
    <w:p w14:paraId="0604971B" w14:textId="79259ACE" w:rsidR="002026D6" w:rsidRPr="00B61CF4" w:rsidRDefault="002026D6" w:rsidP="002026D6">
      <w:pPr>
        <w:spacing w:line="240" w:lineRule="auto"/>
        <w:ind w:left="274" w:hanging="360"/>
        <w:rPr>
          <w:rFonts w:ascii="Palatino Linotype" w:hAnsi="Palatino Linotype"/>
        </w:rPr>
      </w:pPr>
    </w:p>
    <w:p w14:paraId="32B0D34A" w14:textId="77777777" w:rsidR="002026D6" w:rsidRPr="00B61CF4" w:rsidRDefault="002026D6" w:rsidP="002026D6">
      <w:pPr>
        <w:ind w:left="270" w:hanging="360"/>
        <w:rPr>
          <w:rFonts w:ascii="Palatino Linotype" w:hAnsi="Palatino Linotype"/>
        </w:rPr>
      </w:pPr>
    </w:p>
    <w:p w14:paraId="0C5BA71B" w14:textId="77777777" w:rsidR="005F1A69" w:rsidRDefault="005F1A69" w:rsidP="002026D6">
      <w:pPr>
        <w:ind w:left="180"/>
        <w:jc w:val="center"/>
        <w:rPr>
          <w:rFonts w:ascii="Palatino Linotype" w:hAnsi="Palatino Linotype"/>
          <w:b/>
          <w:bCs/>
          <w:sz w:val="36"/>
          <w:szCs w:val="36"/>
        </w:rPr>
      </w:pPr>
    </w:p>
    <w:p w14:paraId="2D660171" w14:textId="7F196599" w:rsidR="002026D6" w:rsidRPr="00B61CF4" w:rsidRDefault="002026D6" w:rsidP="002026D6">
      <w:pPr>
        <w:ind w:left="180"/>
        <w:jc w:val="center"/>
        <w:rPr>
          <w:rFonts w:ascii="Palatino Linotype" w:hAnsi="Palatino Linotype"/>
          <w:b/>
          <w:bCs/>
          <w:sz w:val="36"/>
          <w:szCs w:val="36"/>
        </w:rPr>
      </w:pPr>
      <w:r w:rsidRPr="00B61CF4">
        <w:rPr>
          <w:rFonts w:ascii="Palatino Linotype" w:hAnsi="Palatino Linotype"/>
          <w:b/>
          <w:bCs/>
          <w:sz w:val="36"/>
          <w:szCs w:val="36"/>
        </w:rPr>
        <w:t>Find Therapy for Your Child</w:t>
      </w:r>
    </w:p>
    <w:p w14:paraId="5D95C453" w14:textId="77777777" w:rsidR="002026D6" w:rsidRPr="00B61CF4" w:rsidRDefault="002026D6" w:rsidP="002026D6">
      <w:pPr>
        <w:ind w:left="180"/>
        <w:rPr>
          <w:rFonts w:ascii="Palatino Linotype" w:hAnsi="Palatino Linotype"/>
          <w:b/>
          <w:bCs/>
        </w:rPr>
      </w:pPr>
    </w:p>
    <w:p w14:paraId="1EF2CC72" w14:textId="289DA355" w:rsidR="00554B09" w:rsidRPr="009A104D" w:rsidRDefault="00554B09" w:rsidP="00B61CF4">
      <w:pPr>
        <w:rPr>
          <w:rFonts w:ascii="Palatino Linotype" w:hAnsi="Palatino Linotype"/>
          <w:b/>
          <w:bCs/>
          <w:sz w:val="28"/>
          <w:szCs w:val="28"/>
        </w:rPr>
      </w:pPr>
      <w:r w:rsidRPr="009A104D">
        <w:rPr>
          <w:rFonts w:ascii="Palatino Linotype" w:hAnsi="Palatino Linotype"/>
          <w:b/>
          <w:bCs/>
          <w:sz w:val="28"/>
          <w:szCs w:val="28"/>
        </w:rPr>
        <w:t>The First Step</w:t>
      </w:r>
      <w:r w:rsidR="00D63CF8" w:rsidRPr="009A104D">
        <w:rPr>
          <w:rFonts w:ascii="Palatino Linotype" w:hAnsi="Palatino Linotype"/>
          <w:b/>
          <w:bCs/>
          <w:sz w:val="28"/>
          <w:szCs w:val="28"/>
        </w:rPr>
        <w:t>s</w:t>
      </w:r>
    </w:p>
    <w:p w14:paraId="5F938BF6" w14:textId="2D252F90" w:rsidR="000C5090" w:rsidRPr="00B61CF4" w:rsidRDefault="00554B09" w:rsidP="00B61CF4">
      <w:pPr>
        <w:spacing w:before="120" w:line="240" w:lineRule="auto"/>
        <w:ind w:left="187"/>
        <w:rPr>
          <w:rFonts w:ascii="Palatino Linotype" w:hAnsi="Palatino Linotype"/>
        </w:rPr>
      </w:pPr>
      <w:r w:rsidRPr="00B61CF4">
        <w:rPr>
          <w:rFonts w:ascii="Palatino Linotype" w:hAnsi="Palatino Linotype"/>
        </w:rPr>
        <w:t xml:space="preserve">Start with your insurance. Call the number on the back of your card (there may be a number for “behavioral health”). Ask about </w:t>
      </w:r>
      <w:r w:rsidR="00D63CF8" w:rsidRPr="00B61CF4">
        <w:rPr>
          <w:rFonts w:ascii="Palatino Linotype" w:hAnsi="Palatino Linotype"/>
        </w:rPr>
        <w:t xml:space="preserve">any </w:t>
      </w:r>
      <w:r w:rsidRPr="00B61CF4">
        <w:rPr>
          <w:rFonts w:ascii="Palatino Linotype" w:hAnsi="Palatino Linotype"/>
        </w:rPr>
        <w:t>special rules you must follow, such as getting a referral or using certain providers. Then use the list below as appropriate.</w:t>
      </w:r>
    </w:p>
    <w:p w14:paraId="0ED8D1FC" w14:textId="77777777" w:rsidR="000C5090" w:rsidRPr="00B61CF4" w:rsidRDefault="000C5090" w:rsidP="000C5090">
      <w:pPr>
        <w:spacing w:line="240" w:lineRule="auto"/>
        <w:ind w:left="187"/>
        <w:rPr>
          <w:rFonts w:ascii="Palatino Linotype" w:hAnsi="Palatino Linotype"/>
        </w:rPr>
      </w:pPr>
    </w:p>
    <w:p w14:paraId="17E112E9" w14:textId="28D14332" w:rsidR="000C5090" w:rsidRPr="00B61CF4" w:rsidRDefault="000C5090" w:rsidP="000C5090">
      <w:pPr>
        <w:spacing w:line="240" w:lineRule="auto"/>
        <w:ind w:left="187"/>
        <w:rPr>
          <w:rFonts w:ascii="Palatino Linotype" w:hAnsi="Palatino Linotype"/>
        </w:rPr>
      </w:pPr>
      <w:r w:rsidRPr="00B61CF4">
        <w:rPr>
          <w:rFonts w:ascii="Palatino Linotype" w:hAnsi="Palatino Linotype"/>
          <w:b/>
          <w:bCs/>
        </w:rPr>
        <w:t xml:space="preserve">Does your child have MassHealth? </w:t>
      </w:r>
      <w:r w:rsidRPr="00B61CF4">
        <w:rPr>
          <w:rFonts w:ascii="Palatino Linotype" w:hAnsi="Palatino Linotype"/>
        </w:rPr>
        <w:t xml:space="preserve">If so, start </w:t>
      </w:r>
      <w:r w:rsidR="00B61CF4">
        <w:rPr>
          <w:rFonts w:ascii="Palatino Linotype" w:hAnsi="Palatino Linotype"/>
        </w:rPr>
        <w:t>with</w:t>
      </w:r>
      <w:r w:rsidRPr="00B61CF4">
        <w:rPr>
          <w:rFonts w:ascii="Palatino Linotype" w:hAnsi="Palatino Linotype"/>
        </w:rPr>
        <w:t xml:space="preserve"> the </w:t>
      </w:r>
      <w:hyperlink r:id="rId8" w:history="1">
        <w:r w:rsidRPr="00B61CF4">
          <w:rPr>
            <w:rStyle w:val="Hyperlink"/>
            <w:rFonts w:ascii="Palatino Linotype" w:hAnsi="Palatino Linotype"/>
            <w:b/>
            <w:bCs/>
          </w:rPr>
          <w:t>Children’s Behavioral Health Initiative (CBHI)</w:t>
        </w:r>
      </w:hyperlink>
      <w:r w:rsidRPr="00B61CF4">
        <w:rPr>
          <w:rFonts w:ascii="Palatino Linotype" w:hAnsi="Palatino Linotype"/>
        </w:rPr>
        <w:t xml:space="preserve">. </w:t>
      </w:r>
      <w:r w:rsidR="00D63CF8" w:rsidRPr="00B61CF4">
        <w:rPr>
          <w:rFonts w:ascii="Palatino Linotype" w:hAnsi="Palatino Linotype"/>
        </w:rPr>
        <w:t xml:space="preserve">Some services you </w:t>
      </w:r>
      <w:r w:rsidR="00B61CF4">
        <w:rPr>
          <w:rFonts w:ascii="Palatino Linotype" w:hAnsi="Palatino Linotype"/>
        </w:rPr>
        <w:t>may</w:t>
      </w:r>
      <w:r w:rsidR="00D63CF8" w:rsidRPr="00B61CF4">
        <w:rPr>
          <w:rFonts w:ascii="Palatino Linotype" w:hAnsi="Palatino Linotype"/>
        </w:rPr>
        <w:t xml:space="preserve"> refer your child to directly, and some require a referral from your child’s doctor or other health provider. </w:t>
      </w:r>
    </w:p>
    <w:p w14:paraId="4E542459" w14:textId="77777777" w:rsidR="000C5090" w:rsidRPr="00B61CF4" w:rsidRDefault="000C5090" w:rsidP="002026D6">
      <w:pPr>
        <w:ind w:left="180"/>
        <w:rPr>
          <w:rFonts w:ascii="Palatino Linotype" w:hAnsi="Palatino Linotype"/>
          <w:b/>
          <w:bCs/>
        </w:rPr>
      </w:pPr>
    </w:p>
    <w:p w14:paraId="3A27255A" w14:textId="3F823ECA" w:rsidR="00D63CF8" w:rsidRPr="009A104D" w:rsidRDefault="00D63CF8" w:rsidP="00B61CF4">
      <w:pPr>
        <w:rPr>
          <w:rFonts w:ascii="Palatino Linotype" w:hAnsi="Palatino Linotype"/>
          <w:b/>
          <w:bCs/>
          <w:sz w:val="28"/>
          <w:szCs w:val="28"/>
        </w:rPr>
      </w:pPr>
      <w:r w:rsidRPr="009A104D">
        <w:rPr>
          <w:rFonts w:ascii="Palatino Linotype" w:hAnsi="Palatino Linotype"/>
          <w:b/>
          <w:bCs/>
          <w:sz w:val="28"/>
          <w:szCs w:val="28"/>
        </w:rPr>
        <w:t>Ask Your Doctor (or Other Health Provider) to Refer</w:t>
      </w:r>
    </w:p>
    <w:p w14:paraId="30F77963" w14:textId="77777777" w:rsidR="00D63CF8" w:rsidRPr="00B61CF4" w:rsidRDefault="00BD7AB2" w:rsidP="00B61CF4">
      <w:pPr>
        <w:pStyle w:val="xmsonormal"/>
        <w:numPr>
          <w:ilvl w:val="0"/>
          <w:numId w:val="7"/>
        </w:numPr>
        <w:shd w:val="clear" w:color="auto" w:fill="FFFFFF"/>
        <w:spacing w:before="120" w:beforeAutospacing="0" w:after="120" w:afterAutospacing="0"/>
        <w:ind w:left="720"/>
        <w:rPr>
          <w:rFonts w:ascii="Palatino Linotype" w:hAnsi="Palatino Linotype" w:cs="Calibri"/>
          <w:b/>
          <w:bCs/>
          <w:i/>
          <w:iCs/>
          <w:color w:val="201F1E"/>
        </w:rPr>
      </w:pPr>
      <w:hyperlink r:id="rId9" w:history="1">
        <w:r w:rsidR="00D63CF8" w:rsidRPr="00B61CF4">
          <w:rPr>
            <w:rStyle w:val="Hyperlink"/>
            <w:rFonts w:ascii="Palatino Linotype" w:hAnsi="Palatino Linotype"/>
            <w:b/>
            <w:bCs/>
            <w:bdr w:val="none" w:sz="0" w:space="0" w:color="auto" w:frame="1"/>
            <w:shd w:val="clear" w:color="auto" w:fill="FEFEFE"/>
          </w:rPr>
          <w:t>Massachusetts Child Psychiatry Access Program (MCPAP)</w:t>
        </w:r>
      </w:hyperlink>
      <w:r w:rsidR="00D63CF8" w:rsidRPr="00B61CF4">
        <w:rPr>
          <w:rFonts w:ascii="Palatino Linotype" w:hAnsi="Palatino Linotype"/>
          <w:b/>
          <w:bCs/>
          <w:color w:val="000000"/>
          <w:sz w:val="20"/>
          <w:szCs w:val="20"/>
          <w:bdr w:val="none" w:sz="0" w:space="0" w:color="auto" w:frame="1"/>
          <w:shd w:val="clear" w:color="auto" w:fill="FEFEFE"/>
        </w:rPr>
        <w:t xml:space="preserve"> </w:t>
      </w:r>
    </w:p>
    <w:p w14:paraId="07C8DDA4" w14:textId="77777777" w:rsidR="00D63CF8" w:rsidRPr="00B61CF4" w:rsidRDefault="00D63CF8" w:rsidP="00D63CF8">
      <w:pPr>
        <w:pStyle w:val="xmsonormal"/>
        <w:shd w:val="clear" w:color="auto" w:fill="FFFFFF"/>
        <w:spacing w:before="0" w:beforeAutospacing="0" w:after="0" w:afterAutospacing="0"/>
        <w:ind w:left="540"/>
        <w:rPr>
          <w:rFonts w:ascii="Palatino Linotype" w:hAnsi="Palatino Linotype" w:cs="Segoe UI"/>
          <w:sz w:val="22"/>
          <w:szCs w:val="22"/>
        </w:rPr>
      </w:pPr>
      <w:r w:rsidRPr="00B61CF4">
        <w:rPr>
          <w:rFonts w:ascii="Palatino Linotype" w:hAnsi="Palatino Linotype" w:cs="Segoe UI"/>
          <w:sz w:val="22"/>
          <w:szCs w:val="22"/>
        </w:rPr>
        <w:t xml:space="preserve">MCPAP improves access to treatment for children with behavioral health needs and their families by making child psychiatry </w:t>
      </w:r>
      <w:r w:rsidRPr="00B61CF4">
        <w:rPr>
          <w:rFonts w:ascii="Palatino Linotype" w:hAnsi="Palatino Linotype" w:cs="Segoe UI"/>
          <w:b/>
          <w:bCs/>
          <w:sz w:val="22"/>
          <w:szCs w:val="22"/>
        </w:rPr>
        <w:t>services accessible to primary care providers</w:t>
      </w:r>
      <w:r w:rsidRPr="00B61CF4">
        <w:rPr>
          <w:rFonts w:ascii="Palatino Linotype" w:hAnsi="Palatino Linotype" w:cs="Segoe UI"/>
          <w:sz w:val="22"/>
          <w:szCs w:val="22"/>
        </w:rPr>
        <w:t xml:space="preserve"> across Massachusetts. MCPAP is available for all children and families, through their primary care providers, regardless of insurance.</w:t>
      </w:r>
    </w:p>
    <w:p w14:paraId="5ED7C23F" w14:textId="77777777" w:rsidR="00D63CF8" w:rsidRPr="00B61CF4" w:rsidRDefault="00D63CF8" w:rsidP="00D63CF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Palatino Linotype" w:hAnsi="Palatino Linotype" w:cs="Calibri"/>
          <w:sz w:val="22"/>
          <w:szCs w:val="22"/>
        </w:rPr>
      </w:pPr>
      <w:r w:rsidRPr="00B61CF4">
        <w:rPr>
          <w:rFonts w:ascii="Palatino Linotype" w:hAnsi="Palatino Linotype" w:cs="Segoe UI"/>
          <w:sz w:val="22"/>
          <w:szCs w:val="22"/>
          <w:bdr w:val="none" w:sz="0" w:space="0" w:color="auto" w:frame="1"/>
          <w:shd w:val="clear" w:color="auto" w:fill="FEFEFE"/>
        </w:rPr>
        <w:t>Western &amp; Central Mass Team: 844-926-2727</w:t>
      </w:r>
      <w:r w:rsidRPr="00B61CF4">
        <w:rPr>
          <w:rFonts w:ascii="Palatino Linotype" w:hAnsi="Palatino Linotype" w:cs="Segoe UI"/>
          <w:sz w:val="22"/>
          <w:szCs w:val="22"/>
          <w:bdr w:val="none" w:sz="0" w:space="0" w:color="auto" w:frame="1"/>
          <w:shd w:val="clear" w:color="auto" w:fill="FEFEFE"/>
        </w:rPr>
        <w:br/>
        <w:t>Eastern Mass Team; Boston South: 844-636-2727</w:t>
      </w:r>
      <w:r w:rsidRPr="00B61CF4">
        <w:rPr>
          <w:rFonts w:ascii="Palatino Linotype" w:hAnsi="Palatino Linotype" w:cs="Segoe UI"/>
          <w:sz w:val="22"/>
          <w:szCs w:val="22"/>
          <w:bdr w:val="none" w:sz="0" w:space="0" w:color="auto" w:frame="1"/>
          <w:shd w:val="clear" w:color="auto" w:fill="FEFEFE"/>
        </w:rPr>
        <w:br/>
        <w:t>Eastern Mass Team; Boston North (MGH): 855-627-2763</w:t>
      </w:r>
    </w:p>
    <w:p w14:paraId="407A9807" w14:textId="77777777" w:rsidR="00D63CF8" w:rsidRPr="00B61CF4" w:rsidRDefault="00D63CF8" w:rsidP="002026D6">
      <w:pPr>
        <w:ind w:left="180"/>
        <w:rPr>
          <w:rFonts w:ascii="Palatino Linotype" w:hAnsi="Palatino Linotype"/>
          <w:b/>
          <w:bCs/>
        </w:rPr>
      </w:pPr>
    </w:p>
    <w:p w14:paraId="0F401EA6" w14:textId="067E9083" w:rsidR="002026D6" w:rsidRPr="009A104D" w:rsidRDefault="002026D6" w:rsidP="00B61CF4">
      <w:pPr>
        <w:rPr>
          <w:rFonts w:ascii="Palatino Linotype" w:hAnsi="Palatino Linotype"/>
          <w:b/>
          <w:bCs/>
          <w:sz w:val="28"/>
          <w:szCs w:val="28"/>
        </w:rPr>
      </w:pPr>
      <w:r w:rsidRPr="009A104D">
        <w:rPr>
          <w:rFonts w:ascii="Palatino Linotype" w:hAnsi="Palatino Linotype"/>
          <w:b/>
          <w:bCs/>
          <w:sz w:val="28"/>
          <w:szCs w:val="28"/>
        </w:rPr>
        <w:t>Mass General Programs</w:t>
      </w:r>
    </w:p>
    <w:p w14:paraId="6C9DB68E" w14:textId="63377DE3" w:rsidR="002026D6" w:rsidRPr="00B61CF4" w:rsidRDefault="002026D6" w:rsidP="00B61CF4">
      <w:pPr>
        <w:pStyle w:val="xmsonormal"/>
        <w:numPr>
          <w:ilvl w:val="0"/>
          <w:numId w:val="5"/>
        </w:numPr>
        <w:shd w:val="clear" w:color="auto" w:fill="FFFFFF"/>
        <w:spacing w:before="120" w:beforeAutospacing="0" w:after="0" w:afterAutospacing="0"/>
        <w:rPr>
          <w:rFonts w:ascii="Palatino Linotype" w:hAnsi="Palatino Linotype" w:cs="Calibri"/>
          <w:b/>
          <w:bCs/>
          <w:color w:val="201F1E"/>
        </w:rPr>
      </w:pPr>
      <w:r w:rsidRPr="00B61CF4">
        <w:rPr>
          <w:rFonts w:ascii="Palatino Linotype" w:hAnsi="Palatino Linotype" w:cs="Segoe UI"/>
          <w:b/>
          <w:bCs/>
          <w:color w:val="000000"/>
          <w:bdr w:val="none" w:sz="0" w:space="0" w:color="auto" w:frame="1"/>
          <w:shd w:val="clear" w:color="auto" w:fill="FEFEFE"/>
        </w:rPr>
        <w:t>Mass General Child Cognitive Behavior Therapy (CBT) Program</w:t>
      </w:r>
    </w:p>
    <w:p w14:paraId="14218A2E" w14:textId="7F0B9C7E" w:rsidR="00554B09" w:rsidRPr="00B61CF4" w:rsidRDefault="00554B09" w:rsidP="00554B09">
      <w:pPr>
        <w:pStyle w:val="xmsonormal"/>
        <w:shd w:val="clear" w:color="auto" w:fill="FFFFFF"/>
        <w:spacing w:before="0" w:beforeAutospacing="0" w:after="120" w:afterAutospacing="0"/>
        <w:ind w:left="720"/>
        <w:rPr>
          <w:rFonts w:ascii="Palatino Linotype" w:hAnsi="Palatino Linotype"/>
        </w:rPr>
      </w:pPr>
      <w:r w:rsidRPr="00B61CF4">
        <w:rPr>
          <w:rFonts w:ascii="Palatino Linotype" w:hAnsi="Palatino Linotype"/>
        </w:rPr>
        <w:t xml:space="preserve">The CBT Program delivers short-term, problem-focused, skills-based therapy to patients ages 3-24, with a variety of issues, including anxiety, depression, ADHD and other difficulties. </w:t>
      </w:r>
    </w:p>
    <w:p w14:paraId="59E144FC" w14:textId="7E862E88" w:rsidR="00554B09" w:rsidRPr="00B61CF4" w:rsidRDefault="00554B09" w:rsidP="00B61CF4">
      <w:pPr>
        <w:pStyle w:val="xmsonormal"/>
        <w:shd w:val="clear" w:color="auto" w:fill="FFFFFF"/>
        <w:spacing w:before="0" w:beforeAutospacing="0" w:after="120" w:afterAutospacing="0"/>
        <w:ind w:left="720"/>
        <w:rPr>
          <w:rFonts w:ascii="Palatino Linotype" w:hAnsi="Palatino Linotype"/>
        </w:rPr>
      </w:pPr>
      <w:r w:rsidRPr="00B61CF4">
        <w:rPr>
          <w:rFonts w:ascii="Palatino Linotype" w:hAnsi="Palatino Linotype"/>
        </w:rPr>
        <w:t xml:space="preserve">Complete an </w:t>
      </w:r>
      <w:hyperlink r:id="rId10" w:history="1">
        <w:r w:rsidRPr="00B61CF4">
          <w:rPr>
            <w:rStyle w:val="Hyperlink"/>
            <w:rFonts w:ascii="Palatino Linotype" w:hAnsi="Palatino Linotype"/>
          </w:rPr>
          <w:t>intake form here</w:t>
        </w:r>
      </w:hyperlink>
      <w:r w:rsidRPr="00B61CF4">
        <w:rPr>
          <w:rFonts w:ascii="Palatino Linotype" w:hAnsi="Palatino Linotype"/>
        </w:rPr>
        <w:t>. After you submit the form, a representative will call you back</w:t>
      </w:r>
      <w:r w:rsidR="00B61CF4">
        <w:rPr>
          <w:rFonts w:ascii="Palatino Linotype" w:hAnsi="Palatino Linotype"/>
        </w:rPr>
        <w:t xml:space="preserve"> or call</w:t>
      </w:r>
      <w:r w:rsidRPr="00B61CF4">
        <w:rPr>
          <w:rFonts w:ascii="Palatino Linotype" w:hAnsi="Palatino Linotype"/>
        </w:rPr>
        <w:t xml:space="preserve"> </w:t>
      </w:r>
      <w:r w:rsidR="00B61CF4" w:rsidRPr="00B61CF4">
        <w:rPr>
          <w:rFonts w:ascii="Palatino Linotype" w:hAnsi="Palatino Linotype"/>
        </w:rPr>
        <w:t>617-643-9898</w:t>
      </w:r>
      <w:r w:rsidR="00B61CF4">
        <w:rPr>
          <w:rFonts w:ascii="Palatino Linotype" w:hAnsi="Palatino Linotype"/>
        </w:rPr>
        <w:t xml:space="preserve">, </w:t>
      </w:r>
      <w:r w:rsidRPr="00B61CF4">
        <w:rPr>
          <w:rFonts w:ascii="Palatino Linotype" w:hAnsi="Palatino Linotype"/>
        </w:rPr>
        <w:t>Monday–Friday, 8:30 am to 5:00 pm</w:t>
      </w:r>
      <w:r w:rsidR="00B61CF4">
        <w:rPr>
          <w:rFonts w:ascii="Palatino Linotype" w:hAnsi="Palatino Linotype"/>
        </w:rPr>
        <w:t>.</w:t>
      </w:r>
    </w:p>
    <w:p w14:paraId="1466F5AB" w14:textId="0C741650" w:rsidR="00DA6871" w:rsidRPr="00B61CF4" w:rsidRDefault="00DA6871" w:rsidP="00147F9A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Palatino Linotype" w:eastAsiaTheme="minorHAnsi" w:hAnsi="Palatino Linotype" w:cstheme="minorBidi"/>
        </w:rPr>
      </w:pPr>
      <w:r w:rsidRPr="00B61CF4">
        <w:rPr>
          <w:rFonts w:ascii="Palatino Linotype" w:hAnsi="Palatino Linotype" w:cs="Segoe UI"/>
          <w:b/>
          <w:bCs/>
          <w:color w:val="000000"/>
          <w:bdr w:val="none" w:sz="0" w:space="0" w:color="auto" w:frame="1"/>
          <w:shd w:val="clear" w:color="auto" w:fill="FEFEFE"/>
        </w:rPr>
        <w:t xml:space="preserve">Salem Hospital Child and Adolescent Psychiatry </w:t>
      </w:r>
    </w:p>
    <w:p w14:paraId="41A2DC03" w14:textId="460CF087" w:rsidR="00DA6871" w:rsidRDefault="00DA6871" w:rsidP="00DA6871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Palatino Linotype" w:eastAsiaTheme="minorHAnsi" w:hAnsi="Palatino Linotype" w:cstheme="minorBidi"/>
        </w:rPr>
      </w:pPr>
      <w:r w:rsidRPr="00B61CF4">
        <w:rPr>
          <w:rFonts w:ascii="Palatino Linotype" w:hAnsi="Palatino Linotype" w:cs="Segoe UI"/>
          <w:color w:val="000000"/>
          <w:bdr w:val="none" w:sz="0" w:space="0" w:color="auto" w:frame="1"/>
          <w:shd w:val="clear" w:color="auto" w:fill="FEFEFE"/>
        </w:rPr>
        <w:t xml:space="preserve">Part of the Mass General Brigham network, </w:t>
      </w:r>
      <w:r w:rsidRPr="00B61CF4">
        <w:rPr>
          <w:rFonts w:ascii="Palatino Linotype" w:hAnsi="Palatino Linotype"/>
        </w:rPr>
        <w:t xml:space="preserve">Salem Hospital offers a safe haven for children and adolescents with depression, anxiety, psychiatric disorders, </w:t>
      </w:r>
      <w:r w:rsidRPr="00B61CF4">
        <w:rPr>
          <w:rFonts w:ascii="Palatino Linotype" w:hAnsi="Palatino Linotype"/>
        </w:rPr>
        <w:lastRenderedPageBreak/>
        <w:t xml:space="preserve">post-traumatic stress disorders, and other behavioral problems. </w:t>
      </w:r>
      <w:r w:rsidRPr="00B61CF4">
        <w:rPr>
          <w:rFonts w:ascii="Palatino Linotype" w:hAnsi="Palatino Linotype" w:cs="Segoe UI"/>
          <w:color w:val="000000"/>
          <w:bdr w:val="none" w:sz="0" w:space="0" w:color="auto" w:frame="1"/>
          <w:shd w:val="clear" w:color="auto" w:fill="FEFEFE"/>
        </w:rPr>
        <w:t xml:space="preserve">See the website: </w:t>
      </w:r>
      <w:hyperlink r:id="rId11" w:history="1">
        <w:r w:rsidR="00147F9A" w:rsidRPr="00B61CF4">
          <w:rPr>
            <w:rStyle w:val="Hyperlink"/>
            <w:rFonts w:ascii="Palatino Linotype" w:hAnsi="Palatino Linotype" w:cs="Segoe UI"/>
            <w:bdr w:val="none" w:sz="0" w:space="0" w:color="auto" w:frame="1"/>
            <w:shd w:val="clear" w:color="auto" w:fill="FEFEFE"/>
          </w:rPr>
          <w:t>Child and Adolescent Psychiatry</w:t>
        </w:r>
      </w:hyperlink>
      <w:r w:rsidRPr="00B61CF4">
        <w:rPr>
          <w:rFonts w:ascii="Palatino Linotype" w:hAnsi="Palatino Linotype" w:cs="Segoe UI"/>
          <w:color w:val="000000"/>
          <w:bdr w:val="none" w:sz="0" w:space="0" w:color="auto" w:frame="1"/>
          <w:shd w:val="clear" w:color="auto" w:fill="FEFEFE"/>
        </w:rPr>
        <w:t xml:space="preserve"> </w:t>
      </w:r>
      <w:r w:rsidRPr="00B61CF4">
        <w:rPr>
          <w:rFonts w:ascii="Palatino Linotype" w:eastAsiaTheme="minorHAnsi" w:hAnsi="Palatino Linotype" w:cstheme="minorBidi"/>
        </w:rPr>
        <w:t>or call 978-354-2700</w:t>
      </w:r>
      <w:r w:rsidR="00147F9A" w:rsidRPr="00B61CF4">
        <w:rPr>
          <w:rFonts w:ascii="Palatino Linotype" w:eastAsiaTheme="minorHAnsi" w:hAnsi="Palatino Linotype" w:cstheme="minorBidi"/>
        </w:rPr>
        <w:t>.</w:t>
      </w:r>
    </w:p>
    <w:p w14:paraId="79743598" w14:textId="77777777" w:rsidR="00B61CF4" w:rsidRPr="00B61CF4" w:rsidRDefault="00B61CF4" w:rsidP="00DA6871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Palatino Linotype" w:hAnsi="Palatino Linotype" w:cs="Segoe UI"/>
          <w:color w:val="000000"/>
          <w:bdr w:val="none" w:sz="0" w:space="0" w:color="auto" w:frame="1"/>
          <w:shd w:val="clear" w:color="auto" w:fill="FEFEFE"/>
        </w:rPr>
      </w:pPr>
    </w:p>
    <w:p w14:paraId="3641333F" w14:textId="2049871F" w:rsidR="002026D6" w:rsidRPr="00B61CF4" w:rsidRDefault="002026D6" w:rsidP="00147F9A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Palatino Linotype" w:hAnsi="Palatino Linotype" w:cs="Calibri"/>
          <w:b/>
          <w:bCs/>
          <w:color w:val="201F1E"/>
        </w:rPr>
      </w:pPr>
      <w:r w:rsidRPr="00B61CF4">
        <w:rPr>
          <w:rFonts w:ascii="Palatino Linotype" w:hAnsi="Palatino Linotype" w:cs="Segoe UI"/>
          <w:b/>
          <w:bCs/>
          <w:color w:val="000000"/>
          <w:bdr w:val="none" w:sz="0" w:space="0" w:color="auto" w:frame="1"/>
          <w:shd w:val="clear" w:color="auto" w:fill="FEFEFE"/>
        </w:rPr>
        <w:t>Mass General Benson-Henry Institute, Resilient Youth Virtual Group</w:t>
      </w:r>
    </w:p>
    <w:p w14:paraId="5E2D9103" w14:textId="225EDB3F" w:rsidR="00147F9A" w:rsidRPr="00B61CF4" w:rsidRDefault="002026D6" w:rsidP="00147F9A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Palatino Linotype" w:hAnsi="Palatino Linotype"/>
          <w:color w:val="0000FF"/>
          <w:u w:val="single"/>
          <w:bdr w:val="none" w:sz="0" w:space="0" w:color="auto" w:frame="1"/>
          <w:shd w:val="clear" w:color="auto" w:fill="FEFEFE"/>
        </w:rPr>
      </w:pPr>
      <w:r w:rsidRPr="00B61CF4">
        <w:rPr>
          <w:rFonts w:ascii="Palatino Linotype" w:hAnsi="Palatino Linotype" w:cs="Segoe UI"/>
          <w:color w:val="000000"/>
          <w:sz w:val="22"/>
          <w:szCs w:val="22"/>
          <w:bdr w:val="none" w:sz="0" w:space="0" w:color="auto" w:frame="1"/>
          <w:shd w:val="clear" w:color="auto" w:fill="FEFEFE"/>
        </w:rPr>
        <w:t>Drawing from well-established, evidence-based interventions to manage stress and build resilience in children and adolescents, the MGH Benson-Henry Institute for Mind Body Medicine is offering Resilient Youth workshops to youth.  Scholarships are available to waive the small fee.</w:t>
      </w:r>
      <w:r w:rsidR="00147F9A" w:rsidRPr="00B61CF4">
        <w:rPr>
          <w:rFonts w:ascii="Palatino Linotype" w:hAnsi="Palatino Linotype" w:cs="Segoe UI"/>
          <w:color w:val="000000"/>
          <w:sz w:val="22"/>
          <w:szCs w:val="22"/>
          <w:bdr w:val="none" w:sz="0" w:space="0" w:color="auto" w:frame="1"/>
          <w:shd w:val="clear" w:color="auto" w:fill="FEFEFE"/>
        </w:rPr>
        <w:t xml:space="preserve"> See the website: </w:t>
      </w:r>
      <w:hyperlink r:id="rId12" w:history="1">
        <w:r w:rsidR="00147F9A" w:rsidRPr="00B61CF4">
          <w:rPr>
            <w:rStyle w:val="Hyperlink"/>
            <w:rFonts w:ascii="Palatino Linotype" w:hAnsi="Palatino Linotype"/>
            <w:bdr w:val="none" w:sz="0" w:space="0" w:color="auto" w:frame="1"/>
            <w:shd w:val="clear" w:color="auto" w:fill="FEFEFE"/>
          </w:rPr>
          <w:t>Resilient Youth</w:t>
        </w:r>
      </w:hyperlink>
      <w:r w:rsidR="00147F9A" w:rsidRPr="00B61CF4">
        <w:rPr>
          <w:rStyle w:val="Hyperlink"/>
          <w:rFonts w:ascii="Palatino Linotype" w:hAnsi="Palatino Linotype"/>
          <w:bdr w:val="none" w:sz="0" w:space="0" w:color="auto" w:frame="1"/>
          <w:shd w:val="clear" w:color="auto" w:fill="FEFEFE"/>
        </w:rPr>
        <w:t xml:space="preserve"> </w:t>
      </w:r>
      <w:r w:rsidR="00147F9A" w:rsidRPr="00B61CF4">
        <w:rPr>
          <w:rFonts w:ascii="Palatino Linotype" w:hAnsi="Palatino Linotype"/>
        </w:rPr>
        <w:t>or call</w:t>
      </w:r>
      <w:r w:rsidR="00147F9A" w:rsidRPr="00B61CF4">
        <w:rPr>
          <w:rStyle w:val="Hyperlink"/>
          <w:rFonts w:ascii="Palatino Linotype" w:hAnsi="Palatino Linotype"/>
          <w:u w:val="none"/>
          <w:bdr w:val="none" w:sz="0" w:space="0" w:color="auto" w:frame="1"/>
          <w:shd w:val="clear" w:color="auto" w:fill="FEFEFE"/>
        </w:rPr>
        <w:t xml:space="preserve"> </w:t>
      </w:r>
      <w:r w:rsidR="00147F9A" w:rsidRPr="00B61CF4">
        <w:rPr>
          <w:rFonts w:ascii="Palatino Linotype" w:hAnsi="Palatino Linotype"/>
        </w:rPr>
        <w:t>617-643-6090</w:t>
      </w:r>
    </w:p>
    <w:p w14:paraId="29CDDFD6" w14:textId="5A10D3E8" w:rsidR="002026D6" w:rsidRPr="00B61CF4" w:rsidRDefault="002026D6" w:rsidP="002026D6">
      <w:pPr>
        <w:ind w:left="180"/>
        <w:rPr>
          <w:rFonts w:ascii="Palatino Linotype" w:hAnsi="Palatino Linotype"/>
        </w:rPr>
      </w:pPr>
    </w:p>
    <w:p w14:paraId="43BD4F04" w14:textId="2AEB0BF8" w:rsidR="000C5090" w:rsidRPr="009A104D" w:rsidRDefault="000F01FB" w:rsidP="000C5090">
      <w:pPr>
        <w:rPr>
          <w:rFonts w:ascii="Palatino Linotype" w:hAnsi="Palatino Linotype"/>
          <w:b/>
          <w:bCs/>
          <w:sz w:val="28"/>
          <w:szCs w:val="28"/>
        </w:rPr>
      </w:pPr>
      <w:r w:rsidRPr="009A104D">
        <w:rPr>
          <w:rFonts w:ascii="Palatino Linotype" w:hAnsi="Palatino Linotype"/>
          <w:b/>
          <w:bCs/>
          <w:sz w:val="28"/>
          <w:szCs w:val="28"/>
        </w:rPr>
        <w:t xml:space="preserve">Community Mental Health Centers – </w:t>
      </w:r>
      <w:r w:rsidR="005F1A69">
        <w:rPr>
          <w:rFonts w:ascii="Palatino Linotype" w:hAnsi="Palatino Linotype"/>
          <w:b/>
          <w:bCs/>
          <w:sz w:val="28"/>
          <w:szCs w:val="28"/>
        </w:rPr>
        <w:t>May offer free or reduced- cost care</w:t>
      </w:r>
      <w:r w:rsidRPr="009A104D">
        <w:rPr>
          <w:rFonts w:ascii="Palatino Linotype" w:hAnsi="Palatino Linotype"/>
          <w:b/>
          <w:bCs/>
          <w:sz w:val="28"/>
          <w:szCs w:val="28"/>
        </w:rPr>
        <w:t xml:space="preserve"> </w:t>
      </w:r>
    </w:p>
    <w:p w14:paraId="2E730DA3" w14:textId="77777777" w:rsidR="000F01FB" w:rsidRPr="00B61CF4" w:rsidRDefault="000F01FB" w:rsidP="00B61CF4">
      <w:pPr>
        <w:pStyle w:val="ListParagraph"/>
        <w:numPr>
          <w:ilvl w:val="0"/>
          <w:numId w:val="8"/>
        </w:numPr>
        <w:spacing w:before="120"/>
        <w:ind w:left="907"/>
        <w:rPr>
          <w:rFonts w:ascii="Palatino Linotype" w:hAnsi="Palatino Linotype"/>
          <w:b/>
          <w:bCs/>
        </w:rPr>
      </w:pPr>
      <w:r w:rsidRPr="00B61CF4">
        <w:rPr>
          <w:rFonts w:ascii="Palatino Linotype" w:hAnsi="Palatino Linotype"/>
          <w:b/>
          <w:bCs/>
        </w:rPr>
        <w:t>Riverside Community Care</w:t>
      </w:r>
    </w:p>
    <w:p w14:paraId="18071951" w14:textId="70BAC7D0" w:rsidR="000F01FB" w:rsidRPr="00B61CF4" w:rsidRDefault="000F01FB" w:rsidP="000F01FB">
      <w:pPr>
        <w:pStyle w:val="ListParagraph"/>
        <w:ind w:left="900"/>
        <w:rPr>
          <w:rFonts w:ascii="Palatino Linotype" w:eastAsia="Times New Roman" w:hAnsi="Palatino Linotype" w:cs="Segoe UI"/>
          <w:color w:val="000000"/>
          <w:sz w:val="22"/>
          <w:szCs w:val="22"/>
          <w:bdr w:val="none" w:sz="0" w:space="0" w:color="auto" w:frame="1"/>
          <w:shd w:val="clear" w:color="auto" w:fill="FEFEFE"/>
        </w:rPr>
      </w:pPr>
      <w:r w:rsidRPr="00B61CF4">
        <w:rPr>
          <w:rFonts w:ascii="Palatino Linotype" w:eastAsia="Times New Roman" w:hAnsi="Palatino Linotype" w:cs="Segoe UI"/>
          <w:color w:val="000000"/>
          <w:sz w:val="22"/>
          <w:szCs w:val="22"/>
          <w:bdr w:val="none" w:sz="0" w:space="0" w:color="auto" w:frame="1"/>
          <w:shd w:val="clear" w:color="auto" w:fill="FEFEFE"/>
        </w:rPr>
        <w:t xml:space="preserve">Locations in Lynnfield, Milford, Newton, Norwood and Somerville. </w:t>
      </w:r>
      <w:r w:rsidRPr="00B61CF4">
        <w:rPr>
          <w:rFonts w:ascii="Palatino Linotype" w:hAnsi="Palatino Linotype"/>
        </w:rPr>
        <w:t xml:space="preserve">See the website: </w:t>
      </w:r>
      <w:hyperlink r:id="rId13" w:history="1">
        <w:r w:rsidRPr="00B61CF4">
          <w:rPr>
            <w:rStyle w:val="Hyperlink"/>
            <w:rFonts w:ascii="Palatino Linotype" w:hAnsi="Palatino Linotype"/>
          </w:rPr>
          <w:t>Riverside Community Care</w:t>
        </w:r>
      </w:hyperlink>
      <w:r w:rsidRPr="00B61CF4">
        <w:rPr>
          <w:rStyle w:val="Hyperlink"/>
          <w:rFonts w:ascii="Palatino Linotype" w:hAnsi="Palatino Linotype"/>
          <w:u w:val="none"/>
        </w:rPr>
        <w:t xml:space="preserve"> </w:t>
      </w:r>
      <w:r w:rsidRPr="00B61CF4">
        <w:rPr>
          <w:rFonts w:ascii="Palatino Linotype" w:eastAsia="Times New Roman" w:hAnsi="Palatino Linotype" w:cs="Segoe UI"/>
          <w:color w:val="000000"/>
          <w:sz w:val="22"/>
          <w:szCs w:val="22"/>
          <w:bdr w:val="none" w:sz="0" w:space="0" w:color="auto" w:frame="1"/>
          <w:shd w:val="clear" w:color="auto" w:fill="FEFEFE"/>
        </w:rPr>
        <w:t>or call 781-329-0909.</w:t>
      </w:r>
    </w:p>
    <w:p w14:paraId="48907185" w14:textId="77777777" w:rsidR="00CE1120" w:rsidRPr="00B61CF4" w:rsidRDefault="00CE1120" w:rsidP="000F01FB">
      <w:pPr>
        <w:pStyle w:val="ListParagraph"/>
        <w:ind w:left="900"/>
        <w:rPr>
          <w:rFonts w:ascii="Palatino Linotype" w:eastAsia="Times New Roman" w:hAnsi="Palatino Linotype" w:cs="Segoe UI"/>
          <w:color w:val="000000"/>
          <w:sz w:val="22"/>
          <w:szCs w:val="22"/>
          <w:bdr w:val="none" w:sz="0" w:space="0" w:color="auto" w:frame="1"/>
          <w:shd w:val="clear" w:color="auto" w:fill="FEFEFE"/>
        </w:rPr>
      </w:pPr>
    </w:p>
    <w:p w14:paraId="68CC62E0" w14:textId="77777777" w:rsidR="000F01FB" w:rsidRPr="00B61CF4" w:rsidRDefault="000F01FB" w:rsidP="000F01FB">
      <w:pPr>
        <w:pStyle w:val="ListParagraph"/>
        <w:numPr>
          <w:ilvl w:val="0"/>
          <w:numId w:val="8"/>
        </w:numPr>
        <w:rPr>
          <w:rFonts w:ascii="Palatino Linotype" w:hAnsi="Palatino Linotype"/>
          <w:b/>
          <w:bCs/>
        </w:rPr>
      </w:pPr>
      <w:r w:rsidRPr="00B61CF4">
        <w:rPr>
          <w:rFonts w:ascii="Palatino Linotype" w:hAnsi="Palatino Linotype"/>
          <w:b/>
          <w:bCs/>
        </w:rPr>
        <w:t>South Bay Mental Health</w:t>
      </w:r>
    </w:p>
    <w:p w14:paraId="03FA1F4B" w14:textId="20B0E5A1" w:rsidR="000F01FB" w:rsidRPr="00B61CF4" w:rsidRDefault="003D691E" w:rsidP="00932177">
      <w:pPr>
        <w:ind w:left="900"/>
        <w:rPr>
          <w:rFonts w:ascii="Palatino Linotype" w:hAnsi="Palatino Linotype"/>
        </w:rPr>
      </w:pPr>
      <w:r w:rsidRPr="00B61CF4">
        <w:rPr>
          <w:rFonts w:ascii="Palatino Linotype" w:hAnsi="Palatino Linotype" w:cs="Segoe UI"/>
          <w:color w:val="000000"/>
          <w:sz w:val="22"/>
          <w:szCs w:val="22"/>
          <w:bdr w:val="none" w:sz="0" w:space="0" w:color="auto" w:frame="1"/>
          <w:shd w:val="clear" w:color="auto" w:fill="FEFEFE"/>
        </w:rPr>
        <w:t xml:space="preserve">More than 20 locations including Brockton, Chelsea, </w:t>
      </w:r>
      <w:r w:rsidR="00932177" w:rsidRPr="00B61CF4">
        <w:rPr>
          <w:rFonts w:ascii="Palatino Linotype" w:hAnsi="Palatino Linotype" w:cs="Segoe UI"/>
          <w:color w:val="000000"/>
          <w:sz w:val="22"/>
          <w:szCs w:val="22"/>
          <w:bdr w:val="none" w:sz="0" w:space="0" w:color="auto" w:frame="1"/>
          <w:shd w:val="clear" w:color="auto" w:fill="FEFEFE"/>
        </w:rPr>
        <w:t xml:space="preserve">Dorchester, Framingham, Lynn, Lowell, Springfield and Worcester. See all </w:t>
      </w:r>
      <w:hyperlink r:id="rId14" w:history="1">
        <w:r w:rsidR="00932177" w:rsidRPr="00B61CF4">
          <w:rPr>
            <w:rStyle w:val="Hyperlink"/>
            <w:rFonts w:ascii="Palatino Linotype" w:hAnsi="Palatino Linotype" w:cs="Segoe UI"/>
            <w:sz w:val="22"/>
            <w:szCs w:val="22"/>
            <w:bdr w:val="none" w:sz="0" w:space="0" w:color="auto" w:frame="1"/>
            <w:shd w:val="clear" w:color="auto" w:fill="FEFEFE"/>
          </w:rPr>
          <w:t>locations</w:t>
        </w:r>
      </w:hyperlink>
      <w:r w:rsidR="00932177" w:rsidRPr="00B61CF4">
        <w:rPr>
          <w:rFonts w:ascii="Palatino Linotype" w:hAnsi="Palatino Linotype" w:cs="Segoe UI"/>
          <w:color w:val="000000"/>
          <w:sz w:val="22"/>
          <w:szCs w:val="22"/>
          <w:bdr w:val="none" w:sz="0" w:space="0" w:color="auto" w:frame="1"/>
          <w:shd w:val="clear" w:color="auto" w:fill="FEFEFE"/>
        </w:rPr>
        <w:t xml:space="preserve">. More information on the website: </w:t>
      </w:r>
    </w:p>
    <w:p w14:paraId="2D8F33A6" w14:textId="685FD800" w:rsidR="000F01FB" w:rsidRPr="00B61CF4" w:rsidRDefault="00BD7AB2" w:rsidP="00932177">
      <w:pPr>
        <w:ind w:left="180" w:firstLine="720"/>
        <w:rPr>
          <w:rStyle w:val="Hyperlink"/>
          <w:rFonts w:ascii="Palatino Linotype" w:hAnsi="Palatino Linotype"/>
          <w:color w:val="auto"/>
          <w:u w:val="none"/>
        </w:rPr>
      </w:pPr>
      <w:hyperlink r:id="rId15" w:history="1">
        <w:r w:rsidR="00932177" w:rsidRPr="00B61CF4">
          <w:rPr>
            <w:rStyle w:val="Hyperlink"/>
            <w:rFonts w:ascii="Palatino Linotype" w:hAnsi="Palatino Linotype"/>
          </w:rPr>
          <w:t>South Bay Community Services</w:t>
        </w:r>
      </w:hyperlink>
      <w:r w:rsidR="00932177" w:rsidRPr="00B61CF4">
        <w:rPr>
          <w:rStyle w:val="Hyperlink"/>
          <w:rFonts w:ascii="Palatino Linotype" w:hAnsi="Palatino Linotype"/>
          <w:color w:val="auto"/>
          <w:u w:val="none"/>
        </w:rPr>
        <w:t>. Phone numbers on the locations page.</w:t>
      </w:r>
    </w:p>
    <w:p w14:paraId="3FEE6C4A" w14:textId="77777777" w:rsidR="00CE1120" w:rsidRPr="00B61CF4" w:rsidRDefault="00CE1120" w:rsidP="00932177">
      <w:pPr>
        <w:ind w:left="180" w:firstLine="720"/>
        <w:rPr>
          <w:rFonts w:ascii="Palatino Linotype" w:hAnsi="Palatino Linotype"/>
        </w:rPr>
      </w:pPr>
    </w:p>
    <w:p w14:paraId="1A34543D" w14:textId="77777777" w:rsidR="000F01FB" w:rsidRPr="00B61CF4" w:rsidRDefault="000F01FB" w:rsidP="000F01FB">
      <w:pPr>
        <w:pStyle w:val="ListParagraph"/>
        <w:numPr>
          <w:ilvl w:val="0"/>
          <w:numId w:val="8"/>
        </w:numPr>
        <w:rPr>
          <w:rFonts w:ascii="Palatino Linotype" w:hAnsi="Palatino Linotype"/>
          <w:b/>
          <w:bCs/>
        </w:rPr>
      </w:pPr>
      <w:r w:rsidRPr="00B61CF4">
        <w:rPr>
          <w:rFonts w:ascii="Palatino Linotype" w:hAnsi="Palatino Linotype"/>
          <w:b/>
          <w:bCs/>
        </w:rPr>
        <w:t>Eliot Community Human Services</w:t>
      </w:r>
    </w:p>
    <w:p w14:paraId="150C205E" w14:textId="0809BEB1" w:rsidR="000F01FB" w:rsidRPr="00B61CF4" w:rsidRDefault="00996A9E" w:rsidP="008F70CD">
      <w:pPr>
        <w:ind w:left="900"/>
        <w:rPr>
          <w:rStyle w:val="Hyperlink"/>
          <w:rFonts w:ascii="Palatino Linotype" w:hAnsi="Palatino Linotype"/>
        </w:rPr>
      </w:pPr>
      <w:r w:rsidRPr="00B61CF4">
        <w:rPr>
          <w:rFonts w:ascii="Palatino Linotype" w:hAnsi="Palatino Linotype"/>
        </w:rPr>
        <w:t xml:space="preserve">See the website: </w:t>
      </w:r>
      <w:hyperlink r:id="rId16" w:history="1">
        <w:r w:rsidRPr="00B61CF4">
          <w:rPr>
            <w:rStyle w:val="Hyperlink"/>
            <w:rFonts w:ascii="Palatino Linotype" w:hAnsi="Palatino Linotype"/>
          </w:rPr>
          <w:t>Eliot Community Human Service</w:t>
        </w:r>
      </w:hyperlink>
      <w:r w:rsidRPr="00B61CF4">
        <w:rPr>
          <w:rStyle w:val="Hyperlink"/>
          <w:rFonts w:ascii="Palatino Linotype" w:hAnsi="Palatino Linotype"/>
          <w:color w:val="auto"/>
          <w:u w:val="none"/>
        </w:rPr>
        <w:t xml:space="preserve">, complete the </w:t>
      </w:r>
      <w:hyperlink r:id="rId17" w:history="1">
        <w:r w:rsidRPr="00B61CF4">
          <w:rPr>
            <w:rStyle w:val="Hyperlink"/>
            <w:rFonts w:ascii="Palatino Linotype" w:hAnsi="Palatino Linotype"/>
          </w:rPr>
          <w:t>Referral for Services form</w:t>
        </w:r>
      </w:hyperlink>
      <w:r w:rsidRPr="00B61CF4">
        <w:rPr>
          <w:rStyle w:val="Hyperlink"/>
          <w:rFonts w:ascii="Palatino Linotype" w:hAnsi="Palatino Linotype"/>
          <w:color w:val="auto"/>
          <w:u w:val="none"/>
        </w:rPr>
        <w:t xml:space="preserve"> or call </w:t>
      </w:r>
      <w:hyperlink r:id="rId18" w:history="1">
        <w:r w:rsidRPr="00B61CF4">
          <w:rPr>
            <w:rStyle w:val="Hyperlink"/>
            <w:rFonts w:ascii="Palatino Linotype" w:hAnsi="Palatino Linotype"/>
            <w:color w:val="auto"/>
            <w:u w:val="none"/>
          </w:rPr>
          <w:t>781</w:t>
        </w:r>
        <w:r w:rsidR="00CE1120" w:rsidRPr="00B61CF4">
          <w:rPr>
            <w:rStyle w:val="Hyperlink"/>
            <w:rFonts w:ascii="Palatino Linotype" w:hAnsi="Palatino Linotype"/>
            <w:color w:val="auto"/>
            <w:u w:val="none"/>
          </w:rPr>
          <w:t>-</w:t>
        </w:r>
        <w:r w:rsidRPr="00B61CF4">
          <w:rPr>
            <w:rStyle w:val="Hyperlink"/>
            <w:rFonts w:ascii="Palatino Linotype" w:hAnsi="Palatino Linotype"/>
            <w:color w:val="auto"/>
            <w:u w:val="none"/>
          </w:rPr>
          <w:t>861-0890</w:t>
        </w:r>
      </w:hyperlink>
      <w:r w:rsidRPr="00B61CF4">
        <w:rPr>
          <w:rFonts w:ascii="Palatino Linotype" w:hAnsi="Palatino Linotype"/>
        </w:rPr>
        <w:t>. Locations vary by service</w:t>
      </w:r>
      <w:r w:rsidR="00CE1120" w:rsidRPr="00B61CF4">
        <w:rPr>
          <w:rFonts w:ascii="Palatino Linotype" w:hAnsi="Palatino Linotype"/>
        </w:rPr>
        <w:t xml:space="preserve"> - s</w:t>
      </w:r>
      <w:r w:rsidRPr="00B61CF4">
        <w:rPr>
          <w:rFonts w:ascii="Palatino Linotype" w:hAnsi="Palatino Linotype"/>
        </w:rPr>
        <w:t>ee the referral services form</w:t>
      </w:r>
      <w:r w:rsidR="00CE1120" w:rsidRPr="00B61CF4">
        <w:rPr>
          <w:rFonts w:ascii="Palatino Linotype" w:hAnsi="Palatino Linotype"/>
        </w:rPr>
        <w:t xml:space="preserve"> for details</w:t>
      </w:r>
      <w:r w:rsidRPr="00B61CF4">
        <w:rPr>
          <w:rFonts w:ascii="Palatino Linotype" w:hAnsi="Palatino Linotype"/>
        </w:rPr>
        <w:t>.</w:t>
      </w:r>
    </w:p>
    <w:p w14:paraId="5824A682" w14:textId="1114A5FE" w:rsidR="000F01FB" w:rsidRPr="00B61CF4" w:rsidRDefault="000F01FB" w:rsidP="000C5090">
      <w:pPr>
        <w:rPr>
          <w:rFonts w:ascii="Palatino Linotype" w:hAnsi="Palatino Linotype"/>
          <w:b/>
          <w:bCs/>
        </w:rPr>
      </w:pPr>
    </w:p>
    <w:p w14:paraId="0D7BB54B" w14:textId="2D44D158" w:rsidR="000F01FB" w:rsidRPr="009A104D" w:rsidRDefault="000F01FB" w:rsidP="00B61CF4">
      <w:pPr>
        <w:rPr>
          <w:rFonts w:ascii="Palatino Linotype" w:hAnsi="Palatino Linotype"/>
          <w:b/>
          <w:bCs/>
          <w:sz w:val="28"/>
          <w:szCs w:val="28"/>
        </w:rPr>
      </w:pPr>
      <w:r w:rsidRPr="009A104D">
        <w:rPr>
          <w:rFonts w:ascii="Palatino Linotype" w:hAnsi="Palatino Linotype"/>
          <w:b/>
          <w:bCs/>
          <w:sz w:val="28"/>
          <w:szCs w:val="28"/>
        </w:rPr>
        <w:t>Therapy Finders</w:t>
      </w:r>
    </w:p>
    <w:p w14:paraId="441FF7EF" w14:textId="74827C91" w:rsidR="00CE1120" w:rsidRPr="00B61CF4" w:rsidRDefault="00CE1120" w:rsidP="00B61CF4">
      <w:pPr>
        <w:spacing w:before="120" w:line="240" w:lineRule="auto"/>
        <w:ind w:left="187"/>
        <w:rPr>
          <w:rFonts w:ascii="Palatino Linotype" w:hAnsi="Palatino Linotype"/>
        </w:rPr>
      </w:pPr>
      <w:r w:rsidRPr="00B61CF4">
        <w:rPr>
          <w:rFonts w:ascii="Palatino Linotype" w:hAnsi="Palatino Linotype"/>
        </w:rPr>
        <w:t xml:space="preserve">These listings are provided as a convenience for our patients and their families. This list is not comprehensive. </w:t>
      </w:r>
      <w:r w:rsidRPr="00B61CF4">
        <w:rPr>
          <w:rFonts w:ascii="Palatino Linotype" w:hAnsi="Palatino Linotype"/>
          <w:b/>
          <w:bCs/>
        </w:rPr>
        <w:t>Mass General Hospital does not endorse any non-Mass General affiliated facilities.</w:t>
      </w:r>
      <w:r w:rsidRPr="00B61CF4">
        <w:rPr>
          <w:rFonts w:ascii="Palatino Linotype" w:hAnsi="Palatino Linotype"/>
        </w:rPr>
        <w:t xml:space="preserve"> </w:t>
      </w:r>
    </w:p>
    <w:p w14:paraId="4CF1B964" w14:textId="77777777" w:rsidR="0078233C" w:rsidRPr="00B61CF4" w:rsidRDefault="0078233C" w:rsidP="000C5090">
      <w:pPr>
        <w:rPr>
          <w:rFonts w:ascii="Palatino Linotype" w:hAnsi="Palatino Linotype"/>
          <w:b/>
          <w:bCs/>
        </w:rPr>
      </w:pPr>
    </w:p>
    <w:p w14:paraId="4CD18346" w14:textId="77777777" w:rsidR="00CE1120" w:rsidRPr="00B61CF4" w:rsidRDefault="00CE1120" w:rsidP="00CE1120">
      <w:pPr>
        <w:pStyle w:val="xmsonormal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Palatino Linotype" w:hAnsi="Palatino Linotype" w:cs="Segoe UI"/>
          <w:b/>
          <w:bCs/>
          <w:color w:val="000000"/>
          <w:bdr w:val="none" w:sz="0" w:space="0" w:color="auto" w:frame="1"/>
          <w:shd w:val="clear" w:color="auto" w:fill="FEFEFE"/>
        </w:rPr>
      </w:pPr>
      <w:r w:rsidRPr="00B61CF4">
        <w:rPr>
          <w:rFonts w:ascii="Palatino Linotype" w:hAnsi="Palatino Linotype" w:cs="Segoe UI"/>
          <w:b/>
          <w:bCs/>
          <w:color w:val="000000"/>
          <w:bdr w:val="none" w:sz="0" w:space="0" w:color="auto" w:frame="1"/>
          <w:shd w:val="clear" w:color="auto" w:fill="FEFEFE"/>
        </w:rPr>
        <w:t>Social Work Therapy Referral Service</w:t>
      </w:r>
    </w:p>
    <w:p w14:paraId="26E58D6C" w14:textId="62359D48" w:rsidR="00CE1120" w:rsidRPr="00B61CF4" w:rsidRDefault="00CE1120" w:rsidP="00CE1120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Palatino Linotype" w:hAnsi="Palatino Linotype" w:cs="Segoe UI"/>
          <w:color w:val="000000"/>
          <w:sz w:val="22"/>
          <w:szCs w:val="22"/>
          <w:bdr w:val="none" w:sz="0" w:space="0" w:color="auto" w:frame="1"/>
          <w:shd w:val="clear" w:color="auto" w:fill="FEFEFE"/>
        </w:rPr>
      </w:pPr>
      <w:r w:rsidRPr="00B61CF4">
        <w:rPr>
          <w:rFonts w:ascii="Palatino Linotype" w:hAnsi="Palatino Linotype" w:cs="Segoe UI"/>
          <w:color w:val="000000"/>
          <w:sz w:val="22"/>
          <w:szCs w:val="22"/>
          <w:bdr w:val="none" w:sz="0" w:space="0" w:color="auto" w:frame="1"/>
          <w:shd w:val="clear" w:color="auto" w:fill="FEFEFE"/>
        </w:rPr>
        <w:t>Speak directly to a social worker who will assist in locating 2-3 therapists who are accepting new clients and have experience working with your identified problem.</w:t>
      </w:r>
      <w:r w:rsidRPr="00B61CF4">
        <w:rPr>
          <w:rFonts w:ascii="Palatino Linotype" w:hAnsi="Palatino Linotype" w:cs="Segoe UI"/>
          <w:color w:val="000000"/>
          <w:sz w:val="22"/>
          <w:szCs w:val="22"/>
          <w:bdr w:val="none" w:sz="0" w:space="0" w:color="auto" w:frame="1"/>
          <w:shd w:val="clear" w:color="auto" w:fill="FEFEFE"/>
        </w:rPr>
        <w:br/>
      </w:r>
      <w:hyperlink r:id="rId19" w:tgtFrame="_blank" w:history="1">
        <w:r w:rsidRPr="00B61CF4">
          <w:rPr>
            <w:rStyle w:val="Hyperlink"/>
            <w:rFonts w:ascii="Palatino Linotype" w:hAnsi="Palatino Linotype"/>
            <w:bdr w:val="none" w:sz="0" w:space="0" w:color="auto" w:frame="1"/>
            <w:shd w:val="clear" w:color="auto" w:fill="FEFEFE"/>
          </w:rPr>
          <w:t>http://www.therapymatcher.org/</w:t>
        </w:r>
      </w:hyperlink>
      <w:r w:rsidRPr="00B61CF4">
        <w:rPr>
          <w:rFonts w:ascii="Palatino Linotype" w:hAnsi="Palatino Linotype" w:cs="Calibri"/>
          <w:color w:val="201F1E"/>
          <w:sz w:val="22"/>
          <w:szCs w:val="22"/>
        </w:rPr>
        <w:t xml:space="preserve"> or call </w:t>
      </w:r>
      <w:r w:rsidRPr="00B61CF4">
        <w:rPr>
          <w:rFonts w:ascii="Palatino Linotype" w:hAnsi="Palatino Linotype" w:cs="Segoe UI"/>
          <w:color w:val="000000"/>
          <w:sz w:val="22"/>
          <w:szCs w:val="22"/>
          <w:bdr w:val="none" w:sz="0" w:space="0" w:color="auto" w:frame="1"/>
          <w:shd w:val="clear" w:color="auto" w:fill="FEFEFE"/>
        </w:rPr>
        <w:t>617-720-2828</w:t>
      </w:r>
    </w:p>
    <w:p w14:paraId="3DDFC725" w14:textId="77777777" w:rsidR="00CE1120" w:rsidRPr="00B61CF4" w:rsidRDefault="00CE1120" w:rsidP="00CE1120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Palatino Linotype" w:hAnsi="Palatino Linotype" w:cs="Calibri"/>
          <w:color w:val="201F1E"/>
          <w:sz w:val="22"/>
          <w:szCs w:val="22"/>
        </w:rPr>
      </w:pPr>
    </w:p>
    <w:p w14:paraId="2555E418" w14:textId="0C037B88" w:rsidR="00553CD4" w:rsidRPr="00B61CF4" w:rsidRDefault="00944B5B" w:rsidP="00944B5B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bCs/>
        </w:rPr>
      </w:pPr>
      <w:r w:rsidRPr="00B61CF4">
        <w:rPr>
          <w:rFonts w:ascii="Palatino Linotype" w:hAnsi="Palatino Linotype"/>
          <w:b/>
          <w:bCs/>
        </w:rPr>
        <w:t>Psychology Today</w:t>
      </w:r>
    </w:p>
    <w:p w14:paraId="0A871789" w14:textId="25B84F29" w:rsidR="00BE7722" w:rsidRPr="00B61CF4" w:rsidRDefault="00BE7722" w:rsidP="00CE1120">
      <w:pPr>
        <w:ind w:left="540"/>
        <w:rPr>
          <w:rFonts w:ascii="Palatino Linotype" w:hAnsi="Palatino Linotype"/>
          <w:b/>
          <w:bCs/>
          <w:sz w:val="22"/>
          <w:szCs w:val="22"/>
        </w:rPr>
      </w:pPr>
      <w:r w:rsidRPr="00B61CF4">
        <w:rPr>
          <w:rFonts w:ascii="Palatino Linotype" w:hAnsi="Palatino Linotype" w:cs="Segoe UI"/>
          <w:color w:val="000000"/>
          <w:sz w:val="22"/>
          <w:szCs w:val="22"/>
          <w:bdr w:val="none" w:sz="0" w:space="0" w:color="auto" w:frame="1"/>
          <w:shd w:val="clear" w:color="auto" w:fill="FEFEFE"/>
        </w:rPr>
        <w:t>Helps find therapist, psychiatrist, or support groups according to location, gender, insurance, specialty, religious orientation, age group, language, and treatment orientation.</w:t>
      </w:r>
    </w:p>
    <w:p w14:paraId="7399E416" w14:textId="25E299E0" w:rsidR="00944B5B" w:rsidRPr="00B61CF4" w:rsidRDefault="00BD7AB2" w:rsidP="00944B5B">
      <w:pPr>
        <w:pStyle w:val="ListParagraph"/>
        <w:rPr>
          <w:rFonts w:ascii="Palatino Linotype" w:hAnsi="Palatino Linotype"/>
        </w:rPr>
      </w:pPr>
      <w:hyperlink r:id="rId20" w:history="1">
        <w:r w:rsidR="00CE1120" w:rsidRPr="00B61CF4">
          <w:rPr>
            <w:rStyle w:val="Hyperlink"/>
            <w:rFonts w:ascii="Palatino Linotype" w:hAnsi="Palatino Linotype"/>
          </w:rPr>
          <w:t xml:space="preserve">Psychology Today - Find a </w:t>
        </w:r>
        <w:proofErr w:type="gramStart"/>
        <w:r w:rsidR="00CE1120" w:rsidRPr="00B61CF4">
          <w:rPr>
            <w:rStyle w:val="Hyperlink"/>
            <w:rFonts w:ascii="Palatino Linotype" w:hAnsi="Palatino Linotype"/>
          </w:rPr>
          <w:t>Therapist</w:t>
        </w:r>
        <w:proofErr w:type="gramEnd"/>
      </w:hyperlink>
    </w:p>
    <w:p w14:paraId="3121B24F" w14:textId="77777777" w:rsidR="00482DCE" w:rsidRPr="00B61CF4" w:rsidRDefault="00482DCE" w:rsidP="00302FA7">
      <w:pPr>
        <w:pStyle w:val="xmsonormal"/>
        <w:shd w:val="clear" w:color="auto" w:fill="FFFFFF"/>
        <w:spacing w:before="0" w:beforeAutospacing="0" w:after="0" w:afterAutospacing="0"/>
        <w:rPr>
          <w:rFonts w:ascii="Palatino Linotype" w:hAnsi="Palatino Linotype" w:cs="Calibri"/>
          <w:color w:val="201F1E"/>
          <w:sz w:val="22"/>
          <w:szCs w:val="22"/>
        </w:rPr>
      </w:pPr>
    </w:p>
    <w:p w14:paraId="1E82C152" w14:textId="11897E5E" w:rsidR="0078233C" w:rsidRPr="00B61CF4" w:rsidRDefault="0078233C" w:rsidP="0078233C">
      <w:pPr>
        <w:pStyle w:val="ListParagraph"/>
        <w:numPr>
          <w:ilvl w:val="0"/>
          <w:numId w:val="1"/>
        </w:numPr>
        <w:spacing w:line="240" w:lineRule="auto"/>
        <w:rPr>
          <w:rFonts w:ascii="Palatino Linotype" w:eastAsia="Times New Roman" w:hAnsi="Palatino Linotype" w:cs="Times New Roman"/>
        </w:rPr>
      </w:pPr>
      <w:r w:rsidRPr="00B61CF4">
        <w:rPr>
          <w:rFonts w:ascii="Palatino Linotype" w:hAnsi="Palatino Linotype"/>
          <w:b/>
          <w:bCs/>
        </w:rPr>
        <w:t>William James INTERFACE Referral Service</w:t>
      </w:r>
    </w:p>
    <w:p w14:paraId="02128CA3" w14:textId="1C9C5442" w:rsidR="0078233C" w:rsidRPr="00B61CF4" w:rsidRDefault="0078233C" w:rsidP="007E291F">
      <w:pPr>
        <w:spacing w:line="240" w:lineRule="auto"/>
        <w:ind w:left="540"/>
        <w:rPr>
          <w:rFonts w:ascii="Palatino Linotype" w:eastAsia="Times New Roman" w:hAnsi="Palatino Linotype" w:cs="Times New Roman"/>
          <w:color w:val="00426A"/>
        </w:rPr>
      </w:pPr>
      <w:r w:rsidRPr="00B61CF4">
        <w:rPr>
          <w:rFonts w:ascii="Palatino Linotype" w:hAnsi="Palatino Linotype"/>
        </w:rPr>
        <w:t xml:space="preserve">See if your community participates: </w:t>
      </w:r>
      <w:hyperlink r:id="rId21" w:history="1">
        <w:r w:rsidRPr="00B61CF4">
          <w:rPr>
            <w:rStyle w:val="Hyperlink"/>
            <w:rFonts w:ascii="Palatino Linotype" w:hAnsi="Palatino Linotype"/>
          </w:rPr>
          <w:t>https://interface.williamjames.edu/</w:t>
        </w:r>
      </w:hyperlink>
      <w:r w:rsidRPr="00B61CF4">
        <w:rPr>
          <w:rFonts w:ascii="Palatino Linotype" w:hAnsi="Palatino Linotype"/>
        </w:rPr>
        <w:t>, then call 888-244-6843</w:t>
      </w:r>
      <w:r w:rsidRPr="00B61CF4">
        <w:rPr>
          <w:rFonts w:ascii="Palatino Linotype" w:eastAsia="Times New Roman" w:hAnsi="Palatino Linotype" w:cs="Times New Roman"/>
          <w:b/>
          <w:bCs/>
          <w:color w:val="00426A"/>
        </w:rPr>
        <w:t xml:space="preserve"> </w:t>
      </w:r>
      <w:r w:rsidRPr="00B61CF4">
        <w:rPr>
          <w:rFonts w:ascii="Palatino Linotype" w:eastAsia="Times New Roman" w:hAnsi="Palatino Linotype" w:cs="Times New Roman"/>
        </w:rPr>
        <w:t>(toll free); 617-332-3666 (local)</w:t>
      </w:r>
      <w:r w:rsidR="007E291F" w:rsidRPr="00B61CF4">
        <w:rPr>
          <w:rFonts w:ascii="Palatino Linotype" w:eastAsia="Times New Roman" w:hAnsi="Palatino Linotype" w:cs="Times New Roman"/>
        </w:rPr>
        <w:t xml:space="preserve"> </w:t>
      </w:r>
      <w:r w:rsidRPr="00B61CF4">
        <w:rPr>
          <w:rFonts w:ascii="Palatino Linotype" w:eastAsia="Times New Roman" w:hAnsi="Palatino Linotype" w:cs="Times New Roman"/>
        </w:rPr>
        <w:t>Mon – Fri, 9am – 5pm</w:t>
      </w:r>
    </w:p>
    <w:p w14:paraId="6B6C3299" w14:textId="77777777" w:rsidR="0078233C" w:rsidRPr="00B61CF4" w:rsidRDefault="0078233C" w:rsidP="007E291F">
      <w:pPr>
        <w:pStyle w:val="xmsonormal"/>
        <w:shd w:val="clear" w:color="auto" w:fill="FFFFFF"/>
        <w:spacing w:before="0" w:beforeAutospacing="0" w:after="0" w:afterAutospacing="0"/>
        <w:ind w:left="180"/>
        <w:rPr>
          <w:rFonts w:ascii="Palatino Linotype" w:hAnsi="Palatino Linotype" w:cs="Calibri"/>
          <w:color w:val="201F1E"/>
          <w:sz w:val="22"/>
          <w:szCs w:val="22"/>
        </w:rPr>
      </w:pPr>
    </w:p>
    <w:p w14:paraId="72713977" w14:textId="2162EEB4" w:rsidR="00482DCE" w:rsidRPr="00B61CF4" w:rsidRDefault="009C13F3" w:rsidP="00482DC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Palatino Linotype" w:hAnsi="Palatino Linotype" w:cs="Calibri"/>
          <w:color w:val="201F1E"/>
          <w:sz w:val="22"/>
          <w:szCs w:val="22"/>
        </w:rPr>
      </w:pPr>
      <w:r w:rsidRPr="00B61CF4">
        <w:rPr>
          <w:rFonts w:ascii="Palatino Linotype" w:hAnsi="Palatino Linotype" w:cs="Segoe UI"/>
          <w:b/>
          <w:bCs/>
          <w:color w:val="000000"/>
          <w:bdr w:val="none" w:sz="0" w:space="0" w:color="auto" w:frame="1"/>
          <w:shd w:val="clear" w:color="auto" w:fill="FEFEFE"/>
        </w:rPr>
        <w:t>Goodtherapy.org</w:t>
      </w:r>
      <w:r w:rsidRPr="00B61CF4">
        <w:rPr>
          <w:rFonts w:ascii="Palatino Linotype" w:hAnsi="Palatino Linotype" w:cs="Segoe UI"/>
          <w:color w:val="000000"/>
          <w:sz w:val="20"/>
          <w:szCs w:val="20"/>
          <w:bdr w:val="none" w:sz="0" w:space="0" w:color="auto" w:frame="1"/>
          <w:shd w:val="clear" w:color="auto" w:fill="FEFEFE"/>
        </w:rPr>
        <w:t xml:space="preserve">  </w:t>
      </w:r>
    </w:p>
    <w:p w14:paraId="0ACF7662" w14:textId="279905A7" w:rsidR="009C13F3" w:rsidRPr="00B61CF4" w:rsidRDefault="00482DCE" w:rsidP="00482DC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Palatino Linotype" w:hAnsi="Palatino Linotype" w:cs="Calibri"/>
          <w:color w:val="201F1E"/>
          <w:sz w:val="22"/>
          <w:szCs w:val="22"/>
        </w:rPr>
      </w:pPr>
      <w:r w:rsidRPr="00B61CF4">
        <w:rPr>
          <w:rFonts w:ascii="Palatino Linotype" w:hAnsi="Palatino Linotype" w:cs="Segoe UI"/>
          <w:color w:val="000000"/>
          <w:sz w:val="22"/>
          <w:szCs w:val="22"/>
          <w:bdr w:val="none" w:sz="0" w:space="0" w:color="auto" w:frame="1"/>
          <w:shd w:val="clear" w:color="auto" w:fill="FEFEFE"/>
        </w:rPr>
        <w:t>Helps find therapist according to location, specialty, age group, insurance.</w:t>
      </w:r>
      <w:r w:rsidR="00EB7252">
        <w:rPr>
          <w:rFonts w:ascii="Palatino Linotype" w:hAnsi="Palatino Linotype" w:cs="Segoe UI"/>
          <w:color w:val="000000"/>
          <w:sz w:val="22"/>
          <w:szCs w:val="22"/>
          <w:bdr w:val="none" w:sz="0" w:space="0" w:color="auto" w:frame="1"/>
          <w:shd w:val="clear" w:color="auto" w:fill="FEFEFE"/>
        </w:rPr>
        <w:t xml:space="preserve"> </w:t>
      </w:r>
      <w:hyperlink r:id="rId22" w:history="1">
        <w:r w:rsidR="00EB7252" w:rsidRPr="00153271">
          <w:rPr>
            <w:rStyle w:val="Hyperlink"/>
            <w:rFonts w:ascii="Palatino Linotype" w:hAnsi="Palatino Linotype"/>
            <w:bdr w:val="none" w:sz="0" w:space="0" w:color="auto" w:frame="1"/>
            <w:shd w:val="clear" w:color="auto" w:fill="FEFEFE"/>
          </w:rPr>
          <w:t>http://www.goodtherapy.org/</w:t>
        </w:r>
      </w:hyperlink>
    </w:p>
    <w:p w14:paraId="057AAC33" w14:textId="77777777" w:rsidR="009C13F3" w:rsidRPr="00B61CF4" w:rsidRDefault="009C13F3" w:rsidP="0090663E">
      <w:pPr>
        <w:pStyle w:val="ListParagraph"/>
        <w:rPr>
          <w:rFonts w:ascii="Palatino Linotype" w:hAnsi="Palatino Linotype"/>
          <w:i/>
          <w:iCs/>
        </w:rPr>
      </w:pPr>
    </w:p>
    <w:p w14:paraId="553CB4D8" w14:textId="773F52FC" w:rsidR="00944B5B" w:rsidRPr="00EB7252" w:rsidRDefault="00944B5B" w:rsidP="00EB7252">
      <w:pPr>
        <w:pStyle w:val="ListParagraph"/>
        <w:numPr>
          <w:ilvl w:val="0"/>
          <w:numId w:val="1"/>
        </w:numPr>
        <w:rPr>
          <w:rStyle w:val="Hyperlink"/>
          <w:rFonts w:ascii="Palatino Linotype" w:hAnsi="Palatino Linotype"/>
          <w:color w:val="auto"/>
          <w:u w:val="none"/>
        </w:rPr>
      </w:pPr>
      <w:proofErr w:type="spellStart"/>
      <w:r w:rsidRPr="00B61CF4">
        <w:rPr>
          <w:rFonts w:ascii="Palatino Linotype" w:hAnsi="Palatino Linotype"/>
          <w:b/>
          <w:bCs/>
        </w:rPr>
        <w:t>Thriveworks</w:t>
      </w:r>
      <w:proofErr w:type="spellEnd"/>
      <w:r w:rsidRPr="00B61CF4">
        <w:rPr>
          <w:rFonts w:ascii="Palatino Linotype" w:hAnsi="Palatino Linotype"/>
          <w:b/>
          <w:bCs/>
        </w:rPr>
        <w:t xml:space="preserve"> </w:t>
      </w:r>
      <w:r w:rsidRPr="00B61CF4">
        <w:rPr>
          <w:rFonts w:ascii="Palatino Linotype" w:hAnsi="Palatino Linotype"/>
        </w:rPr>
        <w:t>(does</w:t>
      </w:r>
      <w:r w:rsidR="00CE1120" w:rsidRPr="00B61CF4">
        <w:rPr>
          <w:rFonts w:ascii="Palatino Linotype" w:hAnsi="Palatino Linotype"/>
        </w:rPr>
        <w:t xml:space="preserve"> NOT</w:t>
      </w:r>
      <w:r w:rsidRPr="00B61CF4">
        <w:rPr>
          <w:rFonts w:ascii="Palatino Linotype" w:hAnsi="Palatino Linotype"/>
        </w:rPr>
        <w:t xml:space="preserve"> </w:t>
      </w:r>
      <w:r w:rsidR="009C13F3" w:rsidRPr="00B61CF4">
        <w:rPr>
          <w:rFonts w:ascii="Palatino Linotype" w:hAnsi="Palatino Linotype"/>
        </w:rPr>
        <w:t xml:space="preserve">accept </w:t>
      </w:r>
      <w:r w:rsidRPr="00B61CF4">
        <w:rPr>
          <w:rFonts w:ascii="Palatino Linotype" w:hAnsi="Palatino Linotype"/>
        </w:rPr>
        <w:t>Mass Health</w:t>
      </w:r>
      <w:r w:rsidR="009C13F3" w:rsidRPr="00B61CF4">
        <w:rPr>
          <w:rFonts w:ascii="Palatino Linotype" w:hAnsi="Palatino Linotype"/>
        </w:rPr>
        <w:t>)</w:t>
      </w:r>
      <w:r w:rsidR="00302FA7" w:rsidRPr="00B61CF4">
        <w:rPr>
          <w:rFonts w:ascii="Palatino Linotype" w:hAnsi="Palatino Linotype"/>
        </w:rPr>
        <w:t xml:space="preserve"> – Boston area</w:t>
      </w:r>
      <w:r w:rsidR="00EB7252">
        <w:rPr>
          <w:rFonts w:ascii="Palatino Linotype" w:hAnsi="Palatino Linotype"/>
        </w:rPr>
        <w:t xml:space="preserve"> </w:t>
      </w:r>
      <w:hyperlink r:id="rId23" w:history="1">
        <w:r w:rsidR="00302FA7" w:rsidRPr="00EB7252">
          <w:rPr>
            <w:rStyle w:val="Hyperlink"/>
            <w:rFonts w:ascii="Palatino Linotype" w:hAnsi="Palatino Linotype"/>
          </w:rPr>
          <w:t>Onsite &amp; Online Counseling in Boston</w:t>
        </w:r>
      </w:hyperlink>
    </w:p>
    <w:p w14:paraId="64272D41" w14:textId="4DFFFF5D" w:rsidR="00DE5FE1" w:rsidRPr="00B61CF4" w:rsidRDefault="00DE5FE1" w:rsidP="00944B5B">
      <w:pPr>
        <w:ind w:left="720"/>
        <w:rPr>
          <w:rStyle w:val="Hyperlink"/>
          <w:rFonts w:ascii="Palatino Linotype" w:hAnsi="Palatino Linotype"/>
        </w:rPr>
      </w:pPr>
    </w:p>
    <w:p w14:paraId="7DFE1098" w14:textId="4CCCBD4A" w:rsidR="00DE5FE1" w:rsidRPr="00B61CF4" w:rsidRDefault="00DE5FE1" w:rsidP="00DE5FE1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proofErr w:type="spellStart"/>
      <w:r w:rsidRPr="00B61CF4">
        <w:rPr>
          <w:rFonts w:ascii="Palatino Linotype" w:hAnsi="Palatino Linotype"/>
          <w:b/>
          <w:bCs/>
        </w:rPr>
        <w:t>LifeStance</w:t>
      </w:r>
      <w:proofErr w:type="spellEnd"/>
      <w:r w:rsidRPr="00B61CF4">
        <w:rPr>
          <w:rFonts w:ascii="Palatino Linotype" w:hAnsi="Palatino Linotype"/>
          <w:b/>
          <w:bCs/>
        </w:rPr>
        <w:t xml:space="preserve"> Health</w:t>
      </w:r>
      <w:r w:rsidRPr="00B61CF4">
        <w:rPr>
          <w:rFonts w:ascii="Palatino Linotype" w:hAnsi="Palatino Linotype"/>
          <w:sz w:val="28"/>
          <w:szCs w:val="28"/>
        </w:rPr>
        <w:t xml:space="preserve"> </w:t>
      </w:r>
      <w:r w:rsidRPr="00B61CF4">
        <w:rPr>
          <w:rFonts w:ascii="Palatino Linotype" w:hAnsi="Palatino Linotype"/>
        </w:rPr>
        <w:t xml:space="preserve">(formerly Child &amp; Family Psychological Services) </w:t>
      </w:r>
    </w:p>
    <w:p w14:paraId="34B47B59" w14:textId="69976829" w:rsidR="009C13F3" w:rsidRPr="00B61CF4" w:rsidRDefault="00302FA7" w:rsidP="009C13F3">
      <w:pPr>
        <w:pStyle w:val="ListParagraph"/>
        <w:rPr>
          <w:rFonts w:ascii="Palatino Linotype" w:hAnsi="Palatino Linotype"/>
          <w:sz w:val="28"/>
          <w:szCs w:val="28"/>
        </w:rPr>
      </w:pPr>
      <w:r w:rsidRPr="00B61CF4">
        <w:rPr>
          <w:rFonts w:ascii="Palatino Linotype" w:hAnsi="Palatino Linotype"/>
        </w:rPr>
        <w:t xml:space="preserve">Eastern MA locations: </w:t>
      </w:r>
      <w:hyperlink r:id="rId24" w:history="1">
        <w:r w:rsidRPr="00B61CF4">
          <w:rPr>
            <w:rFonts w:ascii="Palatino Linotype" w:hAnsi="Palatino Linotype"/>
            <w:color w:val="0000FF"/>
            <w:u w:val="single"/>
          </w:rPr>
          <w:t>Child &amp; Family Psychological Services - find a location</w:t>
        </w:r>
      </w:hyperlink>
      <w:r w:rsidR="009C13F3" w:rsidRPr="00B61CF4">
        <w:rPr>
          <w:rFonts w:ascii="Palatino Linotype" w:hAnsi="Palatino Linotype"/>
          <w:sz w:val="28"/>
          <w:szCs w:val="28"/>
        </w:rPr>
        <w:t xml:space="preserve"> </w:t>
      </w:r>
    </w:p>
    <w:p w14:paraId="3FEA7DB3" w14:textId="21E500AA" w:rsidR="002026D6" w:rsidRPr="00B61CF4" w:rsidRDefault="002026D6" w:rsidP="00302FA7">
      <w:pPr>
        <w:rPr>
          <w:rStyle w:val="Hyperlink"/>
          <w:rFonts w:ascii="Palatino Linotype" w:hAnsi="Palatino Linotype"/>
          <w:color w:val="auto"/>
        </w:rPr>
      </w:pPr>
    </w:p>
    <w:p w14:paraId="69573BEB" w14:textId="52A28F1F" w:rsidR="002026D6" w:rsidRPr="00B61CF4" w:rsidRDefault="002026D6" w:rsidP="00944B5B">
      <w:pPr>
        <w:ind w:firstLine="720"/>
        <w:rPr>
          <w:rStyle w:val="Hyperlink"/>
          <w:rFonts w:ascii="Palatino Linotype" w:hAnsi="Palatino Linotype"/>
          <w:color w:val="auto"/>
        </w:rPr>
      </w:pPr>
    </w:p>
    <w:p w14:paraId="40DD075C" w14:textId="77777777" w:rsidR="00B61CF4" w:rsidRPr="00B61CF4" w:rsidRDefault="00B61CF4" w:rsidP="00302FA7">
      <w:pPr>
        <w:rPr>
          <w:rStyle w:val="Hyperlink"/>
          <w:rFonts w:ascii="Palatino Linotype" w:hAnsi="Palatino Linotype"/>
          <w:color w:val="auto"/>
        </w:rPr>
      </w:pPr>
    </w:p>
    <w:p w14:paraId="27A00AB7" w14:textId="77777777" w:rsidR="00B61CF4" w:rsidRPr="00B61CF4" w:rsidRDefault="00B61CF4" w:rsidP="00302FA7">
      <w:pPr>
        <w:rPr>
          <w:rStyle w:val="Hyperlink"/>
          <w:rFonts w:ascii="Palatino Linotype" w:hAnsi="Palatino Linotype"/>
          <w:color w:val="auto"/>
        </w:rPr>
      </w:pPr>
    </w:p>
    <w:p w14:paraId="29D2A9DF" w14:textId="77777777" w:rsidR="00B61CF4" w:rsidRPr="00B61CF4" w:rsidRDefault="00B61CF4" w:rsidP="00302FA7">
      <w:pPr>
        <w:rPr>
          <w:rStyle w:val="Hyperlink"/>
          <w:rFonts w:ascii="Palatino Linotype" w:hAnsi="Palatino Linotype"/>
          <w:color w:val="auto"/>
        </w:rPr>
      </w:pPr>
    </w:p>
    <w:p w14:paraId="4CA1C8FB" w14:textId="77777777" w:rsidR="00B61CF4" w:rsidRPr="00B61CF4" w:rsidRDefault="00B61CF4" w:rsidP="00302FA7">
      <w:pPr>
        <w:rPr>
          <w:rStyle w:val="Hyperlink"/>
          <w:rFonts w:ascii="Palatino Linotype" w:hAnsi="Palatino Linotype"/>
          <w:color w:val="auto"/>
        </w:rPr>
      </w:pPr>
    </w:p>
    <w:p w14:paraId="4D22A1B5" w14:textId="77777777" w:rsidR="00B61CF4" w:rsidRPr="00B61CF4" w:rsidRDefault="00B61CF4" w:rsidP="00302FA7">
      <w:pPr>
        <w:rPr>
          <w:rStyle w:val="Hyperlink"/>
          <w:rFonts w:ascii="Palatino Linotype" w:hAnsi="Palatino Linotype"/>
          <w:color w:val="auto"/>
        </w:rPr>
      </w:pPr>
    </w:p>
    <w:p w14:paraId="25DACBD8" w14:textId="77777777" w:rsidR="00B61CF4" w:rsidRPr="00B61CF4" w:rsidRDefault="00B61CF4" w:rsidP="00302FA7">
      <w:pPr>
        <w:rPr>
          <w:rStyle w:val="Hyperlink"/>
          <w:rFonts w:ascii="Palatino Linotype" w:hAnsi="Palatino Linotype"/>
          <w:color w:val="auto"/>
        </w:rPr>
      </w:pPr>
    </w:p>
    <w:p w14:paraId="62FD8BB8" w14:textId="2E01F36A" w:rsidR="00B61CF4" w:rsidRDefault="00B61CF4" w:rsidP="00302FA7">
      <w:pPr>
        <w:rPr>
          <w:rStyle w:val="Hyperlink"/>
          <w:rFonts w:ascii="Palatino Linotype" w:hAnsi="Palatino Linotype"/>
          <w:color w:val="auto"/>
        </w:rPr>
      </w:pPr>
    </w:p>
    <w:p w14:paraId="1BE3EA79" w14:textId="11A6E9F1" w:rsidR="00B61CF4" w:rsidRDefault="00B61CF4" w:rsidP="00302FA7">
      <w:pPr>
        <w:rPr>
          <w:rStyle w:val="Hyperlink"/>
          <w:rFonts w:ascii="Palatino Linotype" w:hAnsi="Palatino Linotype"/>
          <w:color w:val="auto"/>
        </w:rPr>
      </w:pPr>
    </w:p>
    <w:p w14:paraId="4B698F0D" w14:textId="2BA1D106" w:rsidR="00B61CF4" w:rsidRDefault="00B61CF4" w:rsidP="00302FA7">
      <w:pPr>
        <w:rPr>
          <w:rStyle w:val="Hyperlink"/>
          <w:rFonts w:ascii="Palatino Linotype" w:hAnsi="Palatino Linotype"/>
          <w:color w:val="auto"/>
        </w:rPr>
      </w:pPr>
    </w:p>
    <w:p w14:paraId="79DC8AD9" w14:textId="1CC7A577" w:rsidR="00B61CF4" w:rsidRDefault="00B61CF4" w:rsidP="00302FA7">
      <w:pPr>
        <w:rPr>
          <w:rStyle w:val="Hyperlink"/>
          <w:rFonts w:ascii="Palatino Linotype" w:hAnsi="Palatino Linotype"/>
          <w:color w:val="auto"/>
        </w:rPr>
      </w:pPr>
    </w:p>
    <w:p w14:paraId="322378CF" w14:textId="15DE67FB" w:rsidR="00B61CF4" w:rsidRDefault="00B61CF4" w:rsidP="00302FA7">
      <w:pPr>
        <w:rPr>
          <w:rStyle w:val="Hyperlink"/>
          <w:rFonts w:ascii="Palatino Linotype" w:hAnsi="Palatino Linotype"/>
          <w:color w:val="auto"/>
        </w:rPr>
      </w:pPr>
    </w:p>
    <w:p w14:paraId="1047C64D" w14:textId="2C8F41B4" w:rsidR="00B61CF4" w:rsidRDefault="00B61CF4" w:rsidP="00302FA7">
      <w:pPr>
        <w:rPr>
          <w:rStyle w:val="Hyperlink"/>
          <w:rFonts w:ascii="Palatino Linotype" w:hAnsi="Palatino Linotype"/>
          <w:color w:val="auto"/>
        </w:rPr>
      </w:pPr>
    </w:p>
    <w:p w14:paraId="0ED8660B" w14:textId="1ECF6AB2" w:rsidR="00B61CF4" w:rsidRDefault="00B61CF4" w:rsidP="00302FA7">
      <w:pPr>
        <w:rPr>
          <w:rStyle w:val="Hyperlink"/>
          <w:rFonts w:ascii="Palatino Linotype" w:hAnsi="Palatino Linotype"/>
          <w:color w:val="auto"/>
        </w:rPr>
      </w:pPr>
    </w:p>
    <w:p w14:paraId="163CF912" w14:textId="3C2BE92D" w:rsidR="00B61CF4" w:rsidRDefault="00B61CF4" w:rsidP="00302FA7">
      <w:pPr>
        <w:rPr>
          <w:rStyle w:val="Hyperlink"/>
          <w:rFonts w:ascii="Palatino Linotype" w:hAnsi="Palatino Linotype"/>
          <w:color w:val="auto"/>
        </w:rPr>
      </w:pPr>
    </w:p>
    <w:p w14:paraId="7B9D41AE" w14:textId="5AEDA459" w:rsidR="00B61CF4" w:rsidRDefault="00B61CF4" w:rsidP="00302FA7">
      <w:pPr>
        <w:rPr>
          <w:rStyle w:val="Hyperlink"/>
          <w:rFonts w:ascii="Palatino Linotype" w:hAnsi="Palatino Linotype"/>
          <w:color w:val="auto"/>
        </w:rPr>
      </w:pPr>
    </w:p>
    <w:p w14:paraId="69C6D926" w14:textId="0C857973" w:rsidR="00B61CF4" w:rsidRDefault="00B61CF4" w:rsidP="00302FA7">
      <w:pPr>
        <w:rPr>
          <w:rStyle w:val="Hyperlink"/>
          <w:rFonts w:ascii="Palatino Linotype" w:hAnsi="Palatino Linotype"/>
          <w:color w:val="auto"/>
        </w:rPr>
      </w:pPr>
    </w:p>
    <w:p w14:paraId="7790E0CE" w14:textId="0C0D293D" w:rsidR="00B61CF4" w:rsidRDefault="00B61CF4" w:rsidP="00302FA7">
      <w:pPr>
        <w:rPr>
          <w:rStyle w:val="Hyperlink"/>
          <w:rFonts w:ascii="Palatino Linotype" w:hAnsi="Palatino Linotype"/>
          <w:color w:val="auto"/>
        </w:rPr>
      </w:pPr>
    </w:p>
    <w:p w14:paraId="6FF3B9F0" w14:textId="74310F8A" w:rsidR="00B61CF4" w:rsidRDefault="00B61CF4" w:rsidP="00302FA7">
      <w:pPr>
        <w:rPr>
          <w:rStyle w:val="Hyperlink"/>
          <w:rFonts w:ascii="Palatino Linotype" w:hAnsi="Palatino Linotype"/>
          <w:color w:val="auto"/>
        </w:rPr>
      </w:pPr>
    </w:p>
    <w:p w14:paraId="192E1BF1" w14:textId="752D0F3C" w:rsidR="00B61CF4" w:rsidRDefault="00B61CF4" w:rsidP="00302FA7">
      <w:pPr>
        <w:rPr>
          <w:rStyle w:val="Hyperlink"/>
          <w:rFonts w:ascii="Palatino Linotype" w:hAnsi="Palatino Linotype"/>
          <w:color w:val="auto"/>
        </w:rPr>
      </w:pPr>
    </w:p>
    <w:p w14:paraId="5CAE5D24" w14:textId="28382118" w:rsidR="00B61CF4" w:rsidRDefault="00B61CF4" w:rsidP="00302FA7">
      <w:pPr>
        <w:rPr>
          <w:rStyle w:val="Hyperlink"/>
          <w:rFonts w:ascii="Palatino Linotype" w:hAnsi="Palatino Linotype"/>
          <w:color w:val="auto"/>
        </w:rPr>
      </w:pPr>
    </w:p>
    <w:p w14:paraId="7DE073EA" w14:textId="77777777" w:rsidR="00B61CF4" w:rsidRPr="00B61CF4" w:rsidRDefault="00B61CF4" w:rsidP="00302FA7">
      <w:pPr>
        <w:rPr>
          <w:rStyle w:val="Hyperlink"/>
          <w:rFonts w:ascii="Palatino Linotype" w:hAnsi="Palatino Linotype"/>
          <w:color w:val="auto"/>
        </w:rPr>
      </w:pPr>
    </w:p>
    <w:p w14:paraId="5AFD53D9" w14:textId="39E28411" w:rsidR="002026D6" w:rsidRPr="00B61CF4" w:rsidRDefault="002026D6" w:rsidP="00302FA7">
      <w:pPr>
        <w:rPr>
          <w:rFonts w:ascii="Palatino Linotype" w:hAnsi="Palatino Linotype"/>
          <w:sz w:val="18"/>
          <w:szCs w:val="18"/>
        </w:rPr>
      </w:pPr>
      <w:r w:rsidRPr="00B61CF4">
        <w:rPr>
          <w:rStyle w:val="Hyperlink"/>
          <w:rFonts w:ascii="Palatino Linotype" w:hAnsi="Palatino Linotype"/>
          <w:color w:val="auto"/>
          <w:sz w:val="18"/>
          <w:szCs w:val="18"/>
          <w:u w:val="none"/>
        </w:rPr>
        <w:t>bl 7/21</w:t>
      </w:r>
    </w:p>
    <w:sectPr w:rsidR="002026D6" w:rsidRPr="00B61CF4" w:rsidSect="009A104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7FDBB" w14:textId="77777777" w:rsidR="009A104D" w:rsidRDefault="009A104D" w:rsidP="009A104D">
      <w:pPr>
        <w:spacing w:line="240" w:lineRule="auto"/>
      </w:pPr>
      <w:r>
        <w:separator/>
      </w:r>
    </w:p>
  </w:endnote>
  <w:endnote w:type="continuationSeparator" w:id="0">
    <w:p w14:paraId="7AA7D4EE" w14:textId="77777777" w:rsidR="009A104D" w:rsidRDefault="009A104D" w:rsidP="009A10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BFE1" w14:textId="77777777" w:rsidR="002E3D95" w:rsidRDefault="002E3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131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299851" w14:textId="355D3D1D" w:rsidR="009A104D" w:rsidRDefault="009A104D">
        <w:pPr>
          <w:pStyle w:val="Footer"/>
          <w:jc w:val="right"/>
        </w:pPr>
        <w:r>
          <w:rPr>
            <w:noProof/>
          </w:rPr>
          <w:t>2</w:t>
        </w:r>
      </w:p>
    </w:sdtContent>
  </w:sdt>
  <w:p w14:paraId="5260718D" w14:textId="77777777" w:rsidR="009A104D" w:rsidRDefault="009A10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2A9A" w14:textId="77777777" w:rsidR="002E3D95" w:rsidRDefault="002E3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4B0C" w14:textId="77777777" w:rsidR="009A104D" w:rsidRDefault="009A104D" w:rsidP="009A104D">
      <w:pPr>
        <w:spacing w:line="240" w:lineRule="auto"/>
      </w:pPr>
      <w:r>
        <w:separator/>
      </w:r>
    </w:p>
  </w:footnote>
  <w:footnote w:type="continuationSeparator" w:id="0">
    <w:p w14:paraId="076EB936" w14:textId="77777777" w:rsidR="009A104D" w:rsidRDefault="009A104D" w:rsidP="009A10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B652" w14:textId="77777777" w:rsidR="002E3D95" w:rsidRDefault="002E3D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5934" w14:textId="78644040" w:rsidR="002E3D95" w:rsidRDefault="002E3D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9E44" w14:textId="557B0EE5" w:rsidR="002E3D95" w:rsidRDefault="002E3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95242"/>
    <w:multiLevelType w:val="hybridMultilevel"/>
    <w:tmpl w:val="0ACC90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1488"/>
    <w:multiLevelType w:val="hybridMultilevel"/>
    <w:tmpl w:val="C6C2A7A2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8257C7F"/>
    <w:multiLevelType w:val="hybridMultilevel"/>
    <w:tmpl w:val="B11CEF50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C371CB5"/>
    <w:multiLevelType w:val="hybridMultilevel"/>
    <w:tmpl w:val="005AC634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B55108B"/>
    <w:multiLevelType w:val="hybridMultilevel"/>
    <w:tmpl w:val="99D62C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47D3E"/>
    <w:multiLevelType w:val="hybridMultilevel"/>
    <w:tmpl w:val="010EEA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97CA9"/>
    <w:multiLevelType w:val="hybridMultilevel"/>
    <w:tmpl w:val="5A1AFDD8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6D13343B"/>
    <w:multiLevelType w:val="hybridMultilevel"/>
    <w:tmpl w:val="10F85EAE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15B7F92"/>
    <w:multiLevelType w:val="hybridMultilevel"/>
    <w:tmpl w:val="B826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5B"/>
    <w:rsid w:val="000C5090"/>
    <w:rsid w:val="000F01FB"/>
    <w:rsid w:val="00147F9A"/>
    <w:rsid w:val="002026D6"/>
    <w:rsid w:val="002B0411"/>
    <w:rsid w:val="002E3D95"/>
    <w:rsid w:val="00302FA7"/>
    <w:rsid w:val="003D691E"/>
    <w:rsid w:val="00445EAC"/>
    <w:rsid w:val="00482DCE"/>
    <w:rsid w:val="00553CD4"/>
    <w:rsid w:val="00554B09"/>
    <w:rsid w:val="00577E66"/>
    <w:rsid w:val="005F1A69"/>
    <w:rsid w:val="006859C1"/>
    <w:rsid w:val="006A2C2F"/>
    <w:rsid w:val="00731EC2"/>
    <w:rsid w:val="0078233C"/>
    <w:rsid w:val="007E291F"/>
    <w:rsid w:val="007E325C"/>
    <w:rsid w:val="008A1288"/>
    <w:rsid w:val="008F70CD"/>
    <w:rsid w:val="0090663E"/>
    <w:rsid w:val="00932177"/>
    <w:rsid w:val="00944B5B"/>
    <w:rsid w:val="0095365B"/>
    <w:rsid w:val="00996A9E"/>
    <w:rsid w:val="009A104D"/>
    <w:rsid w:val="009C13F3"/>
    <w:rsid w:val="00A534A4"/>
    <w:rsid w:val="00A54C0D"/>
    <w:rsid w:val="00A70FA5"/>
    <w:rsid w:val="00B32312"/>
    <w:rsid w:val="00B61CF4"/>
    <w:rsid w:val="00BE7722"/>
    <w:rsid w:val="00C824B5"/>
    <w:rsid w:val="00CE1120"/>
    <w:rsid w:val="00D17B58"/>
    <w:rsid w:val="00D63CF8"/>
    <w:rsid w:val="00DA6871"/>
    <w:rsid w:val="00DE5FE1"/>
    <w:rsid w:val="00E219BA"/>
    <w:rsid w:val="00EB7252"/>
    <w:rsid w:val="00F4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A448FC"/>
  <w15:chartTrackingRefBased/>
  <w15:docId w15:val="{516FBFB0-0094-4FCD-A66E-17A4660B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8233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4B5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F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13F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C13F3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D63CF8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78233C"/>
    <w:rPr>
      <w:rFonts w:eastAsia="Times New Roman" w:cs="Times New Roman"/>
      <w:b/>
      <w:bCs/>
      <w:sz w:val="27"/>
      <w:szCs w:val="27"/>
    </w:rPr>
  </w:style>
  <w:style w:type="character" w:customStyle="1" w:styleId="phone">
    <w:name w:val="phone"/>
    <w:basedOn w:val="DefaultParagraphFont"/>
    <w:rsid w:val="0078233C"/>
  </w:style>
  <w:style w:type="paragraph" w:styleId="Header">
    <w:name w:val="header"/>
    <w:basedOn w:val="Normal"/>
    <w:link w:val="HeaderChar"/>
    <w:uiPriority w:val="99"/>
    <w:unhideWhenUsed/>
    <w:rsid w:val="009A10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04D"/>
  </w:style>
  <w:style w:type="paragraph" w:styleId="Footer">
    <w:name w:val="footer"/>
    <w:basedOn w:val="Normal"/>
    <w:link w:val="FooterChar"/>
    <w:uiPriority w:val="99"/>
    <w:unhideWhenUsed/>
    <w:rsid w:val="009A10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7" Type="http://schemas.openxmlformats.org/officeDocument/2006/relationships/image" Target="media/image1.jpeg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https://www.cfpsych.org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footer" Target="footer2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Luby</dc:creator>
  <cp:keywords/>
  <dc:description/>
  <cp:lastModifiedBy>Forman, Ellen W.</cp:lastModifiedBy>
  <cp:revision>2</cp:revision>
  <dcterms:created xsi:type="dcterms:W3CDTF">2022-02-03T16:31:00Z</dcterms:created>
  <dcterms:modified xsi:type="dcterms:W3CDTF">2022-02-03T16:31:00Z</dcterms:modified>
</cp:coreProperties>
</file>